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1D26C" w14:textId="77777777" w:rsidR="00CC4510" w:rsidRPr="005A4CF1" w:rsidRDefault="00CC4510" w:rsidP="00CC4510">
      <w:pPr>
        <w:jc w:val="right"/>
        <w:rPr>
          <w:rFonts w:ascii="GHEA Grapalat" w:hAnsi="GHEA Grapalat" w:cs="Calibri"/>
          <w:b/>
          <w:i/>
          <w:sz w:val="20"/>
          <w:szCs w:val="20"/>
          <w:lang w:val="hy-AM"/>
        </w:rPr>
      </w:pPr>
      <w:r w:rsidRPr="005A4CF1">
        <w:rPr>
          <w:rFonts w:ascii="GHEA Grapalat" w:hAnsi="GHEA Grapalat" w:cs="Calibri"/>
          <w:b/>
          <w:i/>
          <w:sz w:val="20"/>
          <w:szCs w:val="20"/>
          <w:lang w:val="hy-AM"/>
        </w:rPr>
        <w:t>Հավելված N 1</w:t>
      </w:r>
    </w:p>
    <w:p w14:paraId="6BF22CDC" w14:textId="77777777" w:rsidR="00CC4510" w:rsidRPr="005A4CF1" w:rsidRDefault="00CC4510" w:rsidP="00CC4510">
      <w:pPr>
        <w:jc w:val="right"/>
        <w:rPr>
          <w:rFonts w:ascii="GHEA Grapalat" w:hAnsi="GHEA Grapalat" w:cs="Calibri"/>
          <w:b/>
          <w:i/>
          <w:sz w:val="20"/>
          <w:szCs w:val="20"/>
          <w:lang w:val="hy-AM"/>
        </w:rPr>
      </w:pPr>
      <w:r w:rsidRPr="005A4CF1">
        <w:rPr>
          <w:rFonts w:ascii="GHEA Grapalat" w:hAnsi="GHEA Grapalat" w:cs="Calibri"/>
          <w:b/>
          <w:i/>
          <w:sz w:val="20"/>
          <w:szCs w:val="20"/>
          <w:lang w:val="hy-AM"/>
        </w:rPr>
        <w:t>«____» ______</w:t>
      </w:r>
      <w:r w:rsidRPr="005A4CF1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20</w:t>
      </w:r>
      <w:r w:rsidR="005A4CF1">
        <w:rPr>
          <w:rFonts w:ascii="GHEA Grapalat" w:hAnsi="GHEA Grapalat" w:cs="Calibri"/>
          <w:b/>
          <w:i/>
          <w:sz w:val="20"/>
          <w:szCs w:val="20"/>
        </w:rPr>
        <w:t>25</w:t>
      </w:r>
      <w:r w:rsidRPr="005A4CF1">
        <w:rPr>
          <w:rFonts w:ascii="GHEA Grapalat" w:hAnsi="GHEA Grapalat" w:cs="Calibri"/>
          <w:b/>
          <w:i/>
          <w:sz w:val="20"/>
          <w:szCs w:val="20"/>
          <w:lang w:val="hy-AM"/>
        </w:rPr>
        <w:t xml:space="preserve">թ. կնքված </w:t>
      </w:r>
    </w:p>
    <w:p w14:paraId="44AFDF08" w14:textId="3F528024" w:rsidR="00CC4510" w:rsidRPr="005A4CF1" w:rsidRDefault="00CC4510" w:rsidP="00CC4510">
      <w:pPr>
        <w:jc w:val="right"/>
        <w:rPr>
          <w:rFonts w:ascii="GHEA Grapalat" w:hAnsi="GHEA Grapalat" w:cs="Calibri"/>
          <w:b/>
          <w:i/>
          <w:sz w:val="20"/>
          <w:szCs w:val="20"/>
          <w:lang w:val="hy-AM"/>
        </w:rPr>
      </w:pPr>
      <w:r w:rsidRPr="005A4CF1">
        <w:rPr>
          <w:rFonts w:ascii="GHEA Grapalat" w:hAnsi="GHEA Grapalat" w:cs="Calibri"/>
          <w:b/>
          <w:i/>
          <w:sz w:val="20"/>
          <w:szCs w:val="20"/>
          <w:lang w:val="hy-AM"/>
        </w:rPr>
        <w:t xml:space="preserve">                     </w:t>
      </w:r>
      <w:r w:rsidR="00EB6E59" w:rsidRPr="005A4CF1">
        <w:rPr>
          <w:rFonts w:ascii="Agg_Book1" w:hAnsi="Agg_Book1" w:cs="Calibri"/>
          <w:b/>
          <w:i/>
          <w:sz w:val="20"/>
          <w:szCs w:val="20"/>
          <w:lang w:val="hy-AM"/>
        </w:rPr>
        <w:t>§</w:t>
      </w:r>
      <w:r w:rsidR="00EB6E59" w:rsidRPr="005A4CF1">
        <w:rPr>
          <w:rFonts w:ascii="GHEA Grapalat" w:hAnsi="GHEA Grapalat" w:cs="Calibri"/>
          <w:b/>
          <w:i/>
          <w:sz w:val="20"/>
          <w:szCs w:val="20"/>
        </w:rPr>
        <w:t>ՇՄԱՀ-ԷԱՃԾՁԲ-25/</w:t>
      </w:r>
      <w:r w:rsidR="0022752D">
        <w:rPr>
          <w:rFonts w:ascii="GHEA Grapalat" w:hAnsi="GHEA Grapalat" w:cs="Calibri"/>
          <w:b/>
          <w:i/>
          <w:sz w:val="20"/>
          <w:szCs w:val="20"/>
        </w:rPr>
        <w:t>1</w:t>
      </w:r>
      <w:r w:rsidR="00263DE4">
        <w:rPr>
          <w:rFonts w:ascii="GHEA Grapalat" w:hAnsi="GHEA Grapalat" w:cs="Calibri"/>
          <w:b/>
          <w:i/>
          <w:sz w:val="20"/>
          <w:szCs w:val="20"/>
        </w:rPr>
        <w:t>9</w:t>
      </w:r>
      <w:r w:rsidR="00EB6E59" w:rsidRPr="005A4CF1">
        <w:rPr>
          <w:rFonts w:ascii="Agg_Book1" w:hAnsi="Agg_Book1" w:cs="Calibri"/>
          <w:b/>
          <w:i/>
          <w:sz w:val="20"/>
          <w:szCs w:val="20"/>
        </w:rPr>
        <w:t>¦</w:t>
      </w:r>
      <w:r w:rsidRPr="005A4CF1">
        <w:rPr>
          <w:rFonts w:ascii="GHEA Grapalat" w:hAnsi="GHEA Grapalat" w:cs="Calibri"/>
          <w:b/>
          <w:i/>
          <w:sz w:val="20"/>
          <w:szCs w:val="20"/>
          <w:lang w:val="hy-AM"/>
        </w:rPr>
        <w:t xml:space="preserve"> ծածկագրով պայմանագրի</w:t>
      </w:r>
    </w:p>
    <w:p w14:paraId="2A0C15BE" w14:textId="77777777" w:rsidR="00CC4510" w:rsidRPr="00CC4510" w:rsidRDefault="00CC4510" w:rsidP="00CC4510">
      <w:pPr>
        <w:jc w:val="center"/>
        <w:rPr>
          <w:rFonts w:ascii="GHEA Grapalat" w:hAnsi="GHEA Grapalat" w:cs="Calibri"/>
          <w:sz w:val="20"/>
          <w:szCs w:val="20"/>
          <w:lang w:val="hy-AM"/>
        </w:rPr>
      </w:pPr>
    </w:p>
    <w:p w14:paraId="2CAAD9B7" w14:textId="77777777" w:rsidR="00CC4510" w:rsidRPr="00CC4510" w:rsidRDefault="00CC4510" w:rsidP="00CC4510">
      <w:pPr>
        <w:jc w:val="center"/>
        <w:rPr>
          <w:rFonts w:ascii="GHEA Grapalat" w:hAnsi="GHEA Grapalat" w:cs="Calibri"/>
          <w:sz w:val="20"/>
          <w:szCs w:val="20"/>
          <w:lang w:val="hy-AM"/>
        </w:rPr>
      </w:pPr>
    </w:p>
    <w:p w14:paraId="316F0418" w14:textId="77777777" w:rsidR="00CC4510" w:rsidRPr="00CC4510" w:rsidRDefault="00CC4510" w:rsidP="00CC4510">
      <w:pPr>
        <w:jc w:val="center"/>
        <w:rPr>
          <w:rFonts w:ascii="GHEA Grapalat" w:hAnsi="GHEA Grapalat" w:cs="Calibri"/>
          <w:sz w:val="20"/>
          <w:szCs w:val="20"/>
          <w:lang w:val="hy-AM"/>
        </w:rPr>
      </w:pPr>
      <w:r w:rsidRPr="00CC4510">
        <w:rPr>
          <w:rFonts w:ascii="GHEA Grapalat" w:hAnsi="GHEA Grapalat" w:cs="Calibri"/>
          <w:sz w:val="20"/>
          <w:szCs w:val="20"/>
          <w:lang w:val="hy-AM"/>
        </w:rPr>
        <w:t>ՏԵԽՆԻԿԱԿԱՆ ԲՆՈՒԹԱԳԻՐ</w:t>
      </w:r>
    </w:p>
    <w:p w14:paraId="0AFCD28E" w14:textId="77777777" w:rsidR="00CC4510" w:rsidRPr="00CC4510" w:rsidRDefault="00CC4510" w:rsidP="00CC4510">
      <w:pPr>
        <w:jc w:val="right"/>
        <w:rPr>
          <w:rFonts w:ascii="GHEA Grapalat" w:hAnsi="GHEA Grapalat" w:cs="Calibri"/>
          <w:sz w:val="20"/>
          <w:szCs w:val="20"/>
          <w:lang w:val="hy-AM"/>
        </w:rPr>
      </w:pPr>
      <w:r w:rsidRPr="00CC4510">
        <w:rPr>
          <w:rFonts w:ascii="GHEA Grapalat" w:hAnsi="GHEA Grapalat" w:cs="Calibri"/>
          <w:sz w:val="20"/>
          <w:szCs w:val="20"/>
          <w:lang w:val="hy-AM"/>
        </w:rPr>
        <w:tab/>
      </w:r>
      <w:r w:rsidRPr="00CC4510">
        <w:rPr>
          <w:rFonts w:ascii="GHEA Grapalat" w:hAnsi="GHEA Grapalat" w:cs="Calibri"/>
          <w:sz w:val="20"/>
          <w:szCs w:val="20"/>
          <w:lang w:val="hy-AM"/>
        </w:rPr>
        <w:tab/>
      </w:r>
      <w:r w:rsidRPr="00CC4510">
        <w:rPr>
          <w:rFonts w:ascii="GHEA Grapalat" w:hAnsi="GHEA Grapalat" w:cs="Calibri"/>
          <w:sz w:val="20"/>
          <w:szCs w:val="20"/>
          <w:lang w:val="hy-AM"/>
        </w:rPr>
        <w:tab/>
      </w:r>
      <w:r w:rsidRPr="00CC4510">
        <w:rPr>
          <w:rFonts w:ascii="GHEA Grapalat" w:hAnsi="GHEA Grapalat" w:cs="Calibri"/>
          <w:sz w:val="20"/>
          <w:szCs w:val="20"/>
          <w:lang w:val="hy-AM"/>
        </w:rPr>
        <w:tab/>
      </w:r>
      <w:r w:rsidRPr="00CC4510">
        <w:rPr>
          <w:rFonts w:ascii="GHEA Grapalat" w:hAnsi="GHEA Grapalat" w:cs="Calibri"/>
          <w:sz w:val="20"/>
          <w:szCs w:val="20"/>
          <w:lang w:val="hy-AM"/>
        </w:rPr>
        <w:tab/>
      </w:r>
      <w:r w:rsidRPr="00CC4510">
        <w:rPr>
          <w:rFonts w:ascii="GHEA Grapalat" w:hAnsi="GHEA Grapalat" w:cs="Calibri"/>
          <w:sz w:val="20"/>
          <w:szCs w:val="20"/>
          <w:lang w:val="hy-AM"/>
        </w:rPr>
        <w:tab/>
      </w:r>
      <w:r w:rsidRPr="00CC4510">
        <w:rPr>
          <w:rFonts w:ascii="GHEA Grapalat" w:hAnsi="GHEA Grapalat" w:cs="Calibri"/>
          <w:sz w:val="20"/>
          <w:szCs w:val="20"/>
          <w:lang w:val="hy-AM"/>
        </w:rPr>
        <w:tab/>
      </w:r>
      <w:r w:rsidRPr="00CC4510">
        <w:rPr>
          <w:rFonts w:ascii="GHEA Grapalat" w:hAnsi="GHEA Grapalat" w:cs="Calibri"/>
          <w:sz w:val="20"/>
          <w:szCs w:val="20"/>
          <w:lang w:val="hy-AM"/>
        </w:rPr>
        <w:tab/>
      </w:r>
      <w:r w:rsidRPr="00CC4510">
        <w:rPr>
          <w:rFonts w:ascii="GHEA Grapalat" w:hAnsi="GHEA Grapalat" w:cs="Calibri"/>
          <w:sz w:val="20"/>
          <w:szCs w:val="20"/>
          <w:lang w:val="hy-AM"/>
        </w:rPr>
        <w:tab/>
      </w:r>
      <w:r w:rsidRPr="00CC4510">
        <w:rPr>
          <w:rFonts w:ascii="GHEA Grapalat" w:hAnsi="GHEA Grapalat" w:cs="Calibri"/>
          <w:sz w:val="20"/>
          <w:szCs w:val="20"/>
          <w:lang w:val="hy-AM"/>
        </w:rPr>
        <w:tab/>
      </w:r>
      <w:r w:rsidRPr="00CC4510">
        <w:rPr>
          <w:rFonts w:ascii="GHEA Grapalat" w:hAnsi="GHEA Grapalat" w:cs="Calibri"/>
          <w:sz w:val="20"/>
          <w:szCs w:val="20"/>
          <w:lang w:val="hy-AM"/>
        </w:rPr>
        <w:tab/>
        <w:t xml:space="preserve">                                                             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36"/>
        <w:gridCol w:w="1737"/>
        <w:gridCol w:w="1914"/>
        <w:gridCol w:w="5034"/>
      </w:tblGrid>
      <w:tr w:rsidR="00CC4510" w:rsidRPr="00CC4510" w14:paraId="78DDB557" w14:textId="77777777" w:rsidTr="007919E2">
        <w:trPr>
          <w:trHeight w:val="354"/>
        </w:trPr>
        <w:tc>
          <w:tcPr>
            <w:tcW w:w="10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65027" w14:textId="77777777" w:rsidR="00CC4510" w:rsidRPr="00CC4510" w:rsidRDefault="00CC4510" w:rsidP="007919E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</w:pPr>
            <w:r w:rsidRPr="00CC4510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</w:rPr>
              <w:t>Ծառայության</w:t>
            </w:r>
          </w:p>
        </w:tc>
      </w:tr>
      <w:tr w:rsidR="00CC4510" w:rsidRPr="00CC4510" w14:paraId="229177A2" w14:textId="77777777" w:rsidTr="007919E2">
        <w:trPr>
          <w:trHeight w:val="354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2CE41" w14:textId="77777777" w:rsidR="00CC4510" w:rsidRPr="00CC4510" w:rsidRDefault="00CC4510" w:rsidP="007919E2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CC4510">
              <w:rPr>
                <w:rFonts w:ascii="GHEA Grapalat" w:hAnsi="GHEA Grapalat"/>
                <w:bCs/>
                <w:iCs/>
                <w:sz w:val="20"/>
                <w:szCs w:val="20"/>
              </w:rPr>
              <w:t>Հրավերով նախատեսված չափաբաժնի համարը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F72FF" w14:textId="77777777" w:rsidR="00CC4510" w:rsidRPr="00CC4510" w:rsidRDefault="00CC4510" w:rsidP="007919E2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CC4510">
              <w:rPr>
                <w:rFonts w:ascii="GHEA Grapalat" w:hAnsi="GHEA Grapalat"/>
                <w:bCs/>
                <w:iCs/>
                <w:sz w:val="20"/>
                <w:szCs w:val="20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B8351" w14:textId="77777777" w:rsidR="00CC4510" w:rsidRPr="00CC4510" w:rsidRDefault="00CC4510" w:rsidP="007919E2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CC4510">
              <w:rPr>
                <w:rFonts w:ascii="GHEA Grapalat" w:hAnsi="GHEA Grapalat"/>
                <w:bCs/>
                <w:iCs/>
                <w:sz w:val="20"/>
                <w:szCs w:val="20"/>
              </w:rPr>
              <w:t>Ամբողջական անվանումը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99CCF" w14:textId="77777777" w:rsidR="00CC4510" w:rsidRPr="00CC4510" w:rsidRDefault="00CC4510" w:rsidP="007919E2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CC4510">
              <w:rPr>
                <w:rFonts w:ascii="GHEA Grapalat" w:hAnsi="GHEA Grapalat"/>
                <w:bCs/>
                <w:iCs/>
                <w:sz w:val="20"/>
                <w:szCs w:val="20"/>
              </w:rPr>
              <w:t>Տեխնիկական բնութագիրը</w:t>
            </w:r>
          </w:p>
        </w:tc>
      </w:tr>
      <w:tr w:rsidR="00CC4510" w:rsidRPr="00CC4510" w14:paraId="7B355437" w14:textId="77777777" w:rsidTr="007919E2">
        <w:trPr>
          <w:trHeight w:val="354"/>
        </w:trPr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751CD" w14:textId="77777777" w:rsidR="00CC4510" w:rsidRPr="00CC4510" w:rsidRDefault="00CC4510" w:rsidP="007919E2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CC4510">
              <w:rPr>
                <w:rFonts w:ascii="GHEA Grapalat" w:hAnsi="GHEA Grapalat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9F80B" w14:textId="7C24E740" w:rsidR="00CC4510" w:rsidRPr="00CC4510" w:rsidRDefault="00CC4510" w:rsidP="007919E2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 w:rsidRPr="00CC4510">
              <w:rPr>
                <w:rFonts w:ascii="GHEA Grapalat" w:hAnsi="GHEA Grapalat"/>
                <w:bCs/>
                <w:iCs/>
                <w:sz w:val="20"/>
                <w:szCs w:val="20"/>
              </w:rPr>
              <w:t>79211180/</w:t>
            </w:r>
            <w:r w:rsidR="00B60197">
              <w:rPr>
                <w:rFonts w:ascii="GHEA Grapalat" w:hAnsi="GHEA Grapalat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D9E47" w14:textId="77777777" w:rsidR="00CC4510" w:rsidRPr="009D2BE3" w:rsidRDefault="009D2BE3" w:rsidP="007919E2">
            <w:pPr>
              <w:jc w:val="center"/>
              <w:rPr>
                <w:rFonts w:ascii="GHEA Grapalat" w:hAnsi="GHEA Grapalat"/>
                <w:bCs/>
                <w:iCs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af-ZA"/>
              </w:rPr>
              <w:t xml:space="preserve">ՀՀ Շիրակի մարզի Արթիկ համայնքապետարանի կարիքների համար </w:t>
            </w:r>
            <w:r w:rsidRPr="009D2BE3">
              <w:rPr>
                <w:rFonts w:ascii="GHEA Grapalat" w:hAnsi="GHEA Grapalat" w:cs="Calibri"/>
                <w:sz w:val="20"/>
                <w:szCs w:val="20"/>
                <w:lang w:val="af-ZA"/>
              </w:rPr>
              <w:t>ներքին աուդիտորական ծառայությունների ձեռքբերում</w:t>
            </w:r>
            <w:r>
              <w:rPr>
                <w:rFonts w:ascii="GHEA Grapalat" w:hAnsi="GHEA Grapalat" w:cs="Calibri"/>
                <w:sz w:val="20"/>
                <w:szCs w:val="20"/>
                <w:lang w:val="af-ZA"/>
              </w:rPr>
              <w:t>:</w:t>
            </w:r>
          </w:p>
        </w:tc>
        <w:tc>
          <w:tcPr>
            <w:tcW w:w="5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DF34C" w14:textId="77777777" w:rsidR="00CC4510" w:rsidRDefault="005A6BE0" w:rsidP="007919E2">
            <w:pPr>
              <w:jc w:val="center"/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  <w:t>ՆԵՐԿԱՅԱՑՆՈՒՄ Է ՍՏՈՐԵՎ՝</w:t>
            </w:r>
          </w:p>
          <w:p w14:paraId="0B8B547F" w14:textId="77777777" w:rsidR="006C3E4B" w:rsidRPr="00E90237" w:rsidRDefault="006C3E4B" w:rsidP="007919E2">
            <w:pPr>
              <w:jc w:val="center"/>
              <w:rPr>
                <w:rFonts w:ascii="GHEA Grapalat" w:hAnsi="GHEA Grapalat"/>
                <w:b/>
                <w:bCs/>
                <w:iCs/>
                <w:sz w:val="20"/>
                <w:szCs w:val="20"/>
              </w:rPr>
            </w:pPr>
          </w:p>
        </w:tc>
      </w:tr>
      <w:tr w:rsidR="007919E2" w:rsidRPr="00263DE4" w14:paraId="2A932D3D" w14:textId="77777777" w:rsidTr="007919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20"/>
        </w:trPr>
        <w:tc>
          <w:tcPr>
            <w:tcW w:w="10421" w:type="dxa"/>
            <w:gridSpan w:val="4"/>
          </w:tcPr>
          <w:p w14:paraId="47ECB824" w14:textId="77777777" w:rsidR="003008F0" w:rsidRPr="00D02FF5" w:rsidRDefault="007919E2" w:rsidP="007919E2">
            <w:pPr>
              <w:shd w:val="clear" w:color="auto" w:fill="FFFFFF"/>
              <w:spacing w:line="360" w:lineRule="auto"/>
              <w:rPr>
                <w:rFonts w:ascii="GHEA Grapalat" w:hAnsi="GHEA Grapalat" w:cs="Arial"/>
                <w:b/>
                <w:noProof/>
                <w:color w:val="0070C0"/>
                <w:sz w:val="20"/>
                <w:szCs w:val="20"/>
                <w:lang w:val="hy-AM"/>
              </w:rPr>
            </w:pPr>
            <w:r w:rsidRPr="00D02FF5">
              <w:rPr>
                <w:rFonts w:ascii="GHEA Grapalat" w:hAnsi="GHEA Grapalat" w:cs="Sylfaen"/>
                <w:b/>
                <w:color w:val="0070C0"/>
                <w:sz w:val="20"/>
                <w:szCs w:val="20"/>
                <w:lang w:val="hy-AM"/>
              </w:rPr>
              <w:t>Մասնակիցը պետք է ունենա կնքվելիք պայմանագրով նախատեսված պարտավորությունների կատարման համար պահանջվող աշխատանքային ռեսուրսներ</w:t>
            </w:r>
            <w:r w:rsidRPr="00D02FF5">
              <w:rPr>
                <w:rFonts w:ascii="GHEA Grapalat" w:hAnsi="GHEA Grapalat" w:cs="Tahoma"/>
                <w:b/>
                <w:color w:val="0070C0"/>
                <w:sz w:val="20"/>
                <w:szCs w:val="20"/>
                <w:lang w:val="hy-AM"/>
              </w:rPr>
              <w:t>։</w:t>
            </w:r>
            <w:r w:rsidRPr="00D02FF5">
              <w:rPr>
                <w:rFonts w:ascii="GHEA Grapalat" w:hAnsi="GHEA Grapalat" w:cs="Sylfaen"/>
                <w:b/>
                <w:noProof/>
                <w:color w:val="0070C0"/>
                <w:sz w:val="20"/>
                <w:szCs w:val="20"/>
                <w:lang w:val="hy-AM"/>
              </w:rPr>
              <w:t xml:space="preserve"> Մասնակիցը </w:t>
            </w:r>
            <w:r w:rsidRPr="00D02FF5">
              <w:rPr>
                <w:rFonts w:ascii="GHEA Grapalat" w:hAnsi="GHEA Grapalat" w:cs="Arial"/>
                <w:b/>
                <w:noProof/>
                <w:color w:val="0070C0"/>
                <w:sz w:val="20"/>
                <w:szCs w:val="20"/>
                <w:lang w:val="hy-AM"/>
              </w:rPr>
              <w:t>պետք է ընդգրկված լինի Լիազոր մարմնի կողմից վարվող՝ հանրային հատվածում ներքին աուդիտ իրականացնելու համար որակավորում ունեցող կազմակերպությունների ցանկում</w:t>
            </w:r>
            <w:r w:rsidR="003008F0" w:rsidRPr="00D02FF5">
              <w:rPr>
                <w:rFonts w:ascii="GHEA Grapalat" w:hAnsi="GHEA Grapalat" w:cs="Arial"/>
                <w:b/>
                <w:noProof/>
                <w:color w:val="0070C0"/>
                <w:sz w:val="20"/>
                <w:szCs w:val="20"/>
                <w:lang w:val="hy-AM"/>
              </w:rPr>
              <w:t>:</w:t>
            </w:r>
          </w:p>
          <w:p w14:paraId="5F612826" w14:textId="77777777" w:rsidR="007919E2" w:rsidRPr="00711A37" w:rsidRDefault="00965F4B" w:rsidP="007919E2">
            <w:pPr>
              <w:shd w:val="clear" w:color="auto" w:fill="FFFFFF"/>
              <w:spacing w:line="360" w:lineRule="auto"/>
              <w:rPr>
                <w:rFonts w:ascii="GHEA Grapalat" w:hAnsi="GHEA Grapalat" w:cs="Arial"/>
                <w:b/>
                <w:color w:val="FF0000"/>
                <w:sz w:val="22"/>
                <w:szCs w:val="22"/>
                <w:lang w:val="hy-AM"/>
              </w:rPr>
            </w:pPr>
            <w:r w:rsidRPr="000270DE">
              <w:rPr>
                <w:rFonts w:ascii="GHEA Grapalat" w:hAnsi="GHEA Grapalat" w:cs="Arial"/>
                <w:b/>
                <w:color w:val="FF0000"/>
                <w:sz w:val="22"/>
                <w:szCs w:val="22"/>
                <w:lang w:val="hy-AM"/>
              </w:rPr>
              <w:t xml:space="preserve">Կազմակերպությունների ցանկը </w:t>
            </w:r>
            <w:r w:rsidR="003008F0" w:rsidRPr="00711A37">
              <w:rPr>
                <w:rFonts w:ascii="GHEA Grapalat" w:hAnsi="GHEA Grapalat" w:cs="Arial"/>
                <w:b/>
                <w:color w:val="FF0000"/>
                <w:sz w:val="22"/>
                <w:szCs w:val="22"/>
                <w:lang w:val="hy-AM"/>
              </w:rPr>
              <w:t xml:space="preserve"> </w:t>
            </w:r>
            <w:r w:rsidR="007919E2" w:rsidRPr="00711A37">
              <w:rPr>
                <w:rFonts w:ascii="GHEA Grapalat" w:hAnsi="GHEA Grapalat" w:cs="Arial"/>
                <w:b/>
                <w:color w:val="FF0000"/>
                <w:sz w:val="22"/>
                <w:szCs w:val="22"/>
                <w:lang w:val="hy-AM"/>
              </w:rPr>
              <w:t>հասանելի է հետևյալ հղմամբ՝</w:t>
            </w:r>
          </w:p>
          <w:p w14:paraId="2D4E294D" w14:textId="27F8500E" w:rsidR="0024280B" w:rsidRPr="0024280B" w:rsidRDefault="00D57892" w:rsidP="0024280B">
            <w:pPr>
              <w:spacing w:line="360" w:lineRule="auto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D57892">
              <w:rPr>
                <w:rFonts w:ascii="GHEA Grapalat" w:hAnsi="GHEA Grapalat"/>
                <w:b/>
                <w:color w:val="FF0000"/>
                <w:sz w:val="22"/>
                <w:szCs w:val="22"/>
                <w:u w:val="single"/>
                <w:lang w:val="hy-AM"/>
              </w:rPr>
              <w:t>https://minfin.am/hy/page/orakavorvatsneri_cank_nerqin_audit/</w:t>
            </w:r>
            <w:r w:rsidR="000270DE" w:rsidRPr="000270DE">
              <w:rPr>
                <w:rFonts w:ascii="GHEA Grapalat" w:hAnsi="GHEA Grapalat"/>
                <w:b/>
                <w:color w:val="FF0000"/>
                <w:sz w:val="22"/>
                <w:szCs w:val="22"/>
                <w:u w:val="single"/>
                <w:lang w:val="hy-AM"/>
              </w:rPr>
              <w:t xml:space="preserve"> </w:t>
            </w:r>
          </w:p>
        </w:tc>
      </w:tr>
    </w:tbl>
    <w:p w14:paraId="6B3B54D3" w14:textId="77777777" w:rsidR="00CC4510" w:rsidRPr="00EA24FE" w:rsidRDefault="00CC4510" w:rsidP="00A44E75">
      <w:pPr>
        <w:spacing w:line="360" w:lineRule="auto"/>
        <w:ind w:firstLine="567"/>
        <w:jc w:val="center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w:rsidRPr="00CC4510">
        <w:rPr>
          <w:rFonts w:ascii="GHEA Grapalat" w:hAnsi="GHEA Grapalat" w:cs="Calibri"/>
          <w:sz w:val="20"/>
          <w:szCs w:val="20"/>
          <w:lang w:val="hy-AM"/>
        </w:rPr>
        <w:t xml:space="preserve"> </w:t>
      </w:r>
    </w:p>
    <w:p w14:paraId="5E32106C" w14:textId="77777777" w:rsidR="005F16C9" w:rsidRPr="00CC4510" w:rsidRDefault="005F16C9" w:rsidP="005F16C9">
      <w:pPr>
        <w:spacing w:line="276" w:lineRule="auto"/>
        <w:jc w:val="center"/>
        <w:rPr>
          <w:rFonts w:ascii="GHEA Grapalat" w:hAnsi="GHEA Grapalat" w:cs="Times Armenian"/>
          <w:b/>
          <w:sz w:val="22"/>
          <w:szCs w:val="22"/>
          <w:lang w:val="hy-AM"/>
        </w:rPr>
      </w:pPr>
      <w:r w:rsidRPr="00CC4510">
        <w:rPr>
          <w:rFonts w:ascii="GHEA Grapalat" w:hAnsi="GHEA Grapalat" w:cs="Sylfaen"/>
          <w:b/>
          <w:sz w:val="22"/>
          <w:szCs w:val="22"/>
          <w:lang w:val="hy-AM"/>
        </w:rPr>
        <w:t>*</w:t>
      </w:r>
      <w:r w:rsidRPr="00CC4510">
        <w:rPr>
          <w:rFonts w:ascii="GHEA Grapalat" w:hAnsi="GHEA Grapalat" w:cs="Times Armenian"/>
          <w:b/>
          <w:sz w:val="22"/>
          <w:szCs w:val="22"/>
          <w:lang w:val="hy-AM"/>
        </w:rPr>
        <w:t xml:space="preserve"> Հիմքը`</w:t>
      </w:r>
    </w:p>
    <w:p w14:paraId="41ACDD1F" w14:textId="77777777" w:rsidR="005F16C9" w:rsidRPr="00B70D29" w:rsidRDefault="005F16C9" w:rsidP="005F16C9">
      <w:pPr>
        <w:ind w:left="708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70D29">
        <w:rPr>
          <w:rFonts w:ascii="GHEA Grapalat" w:hAnsi="GHEA Grapalat" w:cs="Sylfaen"/>
          <w:b/>
          <w:noProof/>
          <w:sz w:val="20"/>
          <w:szCs w:val="20"/>
          <w:lang w:val="hy-AM"/>
        </w:rPr>
        <w:t xml:space="preserve">ՀՀ ՖԻՆԱՆՍՆԵՐԻ ՆԱԽԱՐԱՐԻ 15.07.2020Թ. </w:t>
      </w:r>
      <w:r w:rsidRPr="00B70D29">
        <w:rPr>
          <w:rFonts w:ascii="GHEA Grapalat" w:hAnsi="GHEA Grapalat" w:cs="Sylfaen"/>
          <w:b/>
          <w:iCs/>
          <w:sz w:val="20"/>
          <w:szCs w:val="20"/>
          <w:lang w:val="hy-AM"/>
        </w:rPr>
        <w:t>N 204-Լ</w:t>
      </w:r>
      <w:r w:rsidRPr="00B70D29">
        <w:rPr>
          <w:rFonts w:ascii="GHEA Grapalat" w:hAnsi="GHEA Grapalat" w:cs="Sylfaen"/>
          <w:b/>
          <w:noProof/>
          <w:sz w:val="20"/>
          <w:szCs w:val="20"/>
          <w:lang w:val="hy-AM"/>
        </w:rPr>
        <w:t>ՀՐԱՄԱՆԸ ՀԱՅԱՍՏԱՆԻ ՀԱՆՐԱՊԵՏՈՒԹՅԱՆ ՀԱՆՐԱՅԻՆ ՀԱՏՎԱԾԻ ՆԵՐՔԻՆ ԱՈՒԴԻՏԻ ԾԱՌԱՅՈՒԹՅԱՆ ՁԵՌՔԲԵՐՄԱՆ ՀԱՄԱՐ ԳՆՄԱՆ ՀԱՅՏՈՒՄ ՆԵՐԱՌՎՈՂ ԲՆՈՒԹԱԳՐԻՆ ՆԵՐԿԱՅԱՑՎՈՂ ՊԱՀԱՆՋՆԵՐԸ ՀԱՍՏԱՏԵԼՈՒ ՄԱՍԻՆ</w:t>
      </w:r>
    </w:p>
    <w:p w14:paraId="1FABB898" w14:textId="77777777" w:rsidR="005F16C9" w:rsidRPr="00B70D29" w:rsidRDefault="005F16C9" w:rsidP="005F16C9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>1</w:t>
      </w:r>
      <w:r w:rsidRPr="00B70D29">
        <w:rPr>
          <w:rFonts w:ascii="Cambria Math" w:eastAsia="MS Mincho" w:hAnsi="Cambria Math" w:cs="Cambria Math"/>
          <w:b/>
          <w:noProof/>
          <w:sz w:val="20"/>
          <w:szCs w:val="20"/>
          <w:lang w:val="hy-AM"/>
        </w:rPr>
        <w:t>․</w:t>
      </w: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ՆԵՐՔԻՆ ԱՈՒԴԻՏԻ ՇՐՋԱՆԱԿԸ ԵՎ ՄԱՏՈՒՑՎՈՂ ԾԱՌԱՅՈՒԹՅԱՆԸ ՆԵՐԿԱՅԱՑՎՈՂ ԸՆԴՀԱՆՈՒՐ ՊԱՀԱՆՋՆԵՐԸ</w:t>
      </w:r>
    </w:p>
    <w:p w14:paraId="19D559E4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Ներքին աուդիտը հանդիսանում է անկախ, օբյեկտիվ հավաստիացման և խորհրդատվական գործառույթ, որն ուղղված է համայնքապետարանի գործունեության բարելավմանը և ընդգրկում է </w:t>
      </w:r>
      <w:r w:rsidR="00830766" w:rsidRPr="00830766">
        <w:rPr>
          <w:rFonts w:ascii="GHEA Grapalat" w:hAnsi="GHEA Grapalat" w:cs="Arial"/>
          <w:noProof/>
          <w:sz w:val="20"/>
          <w:szCs w:val="20"/>
          <w:lang w:val="hy-AM"/>
        </w:rPr>
        <w:t xml:space="preserve">Հայաստանի Հանրապետության Շիրակի մարզի Արթիկի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համայնքապետարանի</w:t>
      </w:r>
      <w:r w:rsidR="00830766" w:rsidRPr="00830766">
        <w:rPr>
          <w:rFonts w:ascii="GHEA Grapalat" w:hAnsi="GHEA Grapalat" w:cs="Arial"/>
          <w:noProof/>
          <w:sz w:val="20"/>
          <w:szCs w:val="20"/>
          <w:lang w:val="hy-AM"/>
        </w:rPr>
        <w:t xml:space="preserve">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գործունեությանն առնչվող բոլոր գործառույթները և համայնքապետարանի գործունեության արդյունքները, այսինքն՝ համայնքապետարանի ներքին հսկողության ողջ համակարգը` ներառյալ բոլոր գործառնությունները, ռեսուրսները, ծառայությունները, գործընթացները, ծրագրերը և այլ իրավահարաբերություններից առաջացող խնդիրներ, որի մատուցման նպատակով հրավիրված անձը (այսուհետ՝ Կատարող) պետք է`</w:t>
      </w:r>
    </w:p>
    <w:p w14:paraId="28E63BEC" w14:textId="77777777" w:rsidR="005F16C9" w:rsidRPr="00B70D29" w:rsidRDefault="005F16C9" w:rsidP="005F16C9">
      <w:pPr>
        <w:pStyle w:val="a3"/>
        <w:numPr>
          <w:ilvl w:val="0"/>
          <w:numId w:val="6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նկարագրի ներքին աուդիտի իրականացման հիմնական ոլորտները, աուդիտի ենթակա ստորաբաժանումների մասնակցության առանձնահատկությունները, ինչպես նաև աջակցությունը,</w:t>
      </w:r>
    </w:p>
    <w:p w14:paraId="23959A23" w14:textId="77777777" w:rsidR="005F16C9" w:rsidRPr="00B70D29" w:rsidRDefault="005F16C9" w:rsidP="005F16C9">
      <w:pPr>
        <w:pStyle w:val="a3"/>
        <w:numPr>
          <w:ilvl w:val="0"/>
          <w:numId w:val="6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lastRenderedPageBreak/>
        <w:t>համայնքապետարանի ղեկավարությանը պատշաճ գնահատական ներկայացնի համայնքապետարանի ներքին հսկողության համակարգի համապատասխանության, հուսալիության և արդյունավետության մասին,</w:t>
      </w:r>
    </w:p>
    <w:p w14:paraId="3D46FC8B" w14:textId="77777777" w:rsidR="005F16C9" w:rsidRPr="00B70D29" w:rsidRDefault="005F16C9" w:rsidP="005F16C9">
      <w:pPr>
        <w:pStyle w:val="a3"/>
        <w:numPr>
          <w:ilvl w:val="0"/>
          <w:numId w:val="5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գնահատի ֆինանսական կառավարման և հսկողության համակարգերը՝ համայնքապետարանի ղեկավարության կողմից սահմանված կանոնների (քաղաքականության), ընթացակարգերի և գործողությունների ամբողջությունը, </w:t>
      </w:r>
    </w:p>
    <w:p w14:paraId="67533371" w14:textId="77777777" w:rsidR="005F16C9" w:rsidRPr="00B70D29" w:rsidRDefault="005F16C9" w:rsidP="005F16C9">
      <w:pPr>
        <w:pStyle w:val="a3"/>
        <w:numPr>
          <w:ilvl w:val="0"/>
          <w:numId w:val="5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համայնքապետարանի  կառավարչական գործընթացների, ներքին հսկողության համակարգի, ռիսկերի կառավարման (ռիսկերի բացահայտման, գնահատման և հսկման) գործընթացների համակարգված և կարգավորված գնահատման ու դրանց բարելավման միջոցով աջակցի համայնքապետարանի վերջինիս նպատակների արդյունավետ իրականացման գործում,</w:t>
      </w:r>
    </w:p>
    <w:p w14:paraId="7DE952CF" w14:textId="77777777" w:rsidR="005F16C9" w:rsidRPr="00B70D29" w:rsidRDefault="005F16C9" w:rsidP="005F16C9">
      <w:pPr>
        <w:pStyle w:val="a3"/>
        <w:numPr>
          <w:ilvl w:val="0"/>
          <w:numId w:val="5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հավաստիացնի համայնքի  ղեկավարին (այսուհետ՝ Ղեկավար) և ներքին աուդիտի կոմիտեին, որ համայնքապետարանի ստորաբաժանումների ղեկավարները պատշաճորեն կատարում են իրենց վրա դրված պարտականությունները (ներքին հսկողության, ռիսկերի կառավարման և կառավարչական գործընթացների համակարգերի ներդնումը և պահպանումը),</w:t>
      </w:r>
    </w:p>
    <w:p w14:paraId="7B1ACA74" w14:textId="77777777" w:rsidR="005F16C9" w:rsidRPr="00B70D29" w:rsidRDefault="005F16C9" w:rsidP="005F16C9">
      <w:pPr>
        <w:pStyle w:val="a3"/>
        <w:numPr>
          <w:ilvl w:val="0"/>
          <w:numId w:val="5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օժանդակի համայնքապետարանին  լինել հաշվետու ողջ հանրության առջև` գնահատելով վերջիններիս կողմից օրենքներով և այլ իրավական ակտերով սահմանված պահանջների կատարումը և իրականացված գործառույթների օգտավետությունը և արդյունավետությունը,</w:t>
      </w:r>
    </w:p>
    <w:p w14:paraId="4DD5BCB3" w14:textId="77777777" w:rsidR="005F16C9" w:rsidRPr="00B70D29" w:rsidRDefault="005F16C9" w:rsidP="005F16C9">
      <w:pPr>
        <w:pStyle w:val="a3"/>
        <w:numPr>
          <w:ilvl w:val="0"/>
          <w:numId w:val="5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օբյեկտիվ կարծիք տրամադրի վերահսկող մարմիններին Ղեկավարի կողմից ներկայացված ֆինանսական գործունեության և այլ կատարողականի վերաբերյալ հաշվետվությունների արժանահավատության և հավաստիության վերաբերյալ,</w:t>
      </w:r>
    </w:p>
    <w:p w14:paraId="1BB502E9" w14:textId="77777777" w:rsidR="005F16C9" w:rsidRPr="00B70D29" w:rsidRDefault="005F16C9" w:rsidP="005F16C9">
      <w:pPr>
        <w:pStyle w:val="a3"/>
        <w:numPr>
          <w:ilvl w:val="0"/>
          <w:numId w:val="5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օժանդակի Ղեկավարին հասնել իր առջև դրված նպատակներին` բարելավելով համայնքապետարանի համակարգերը և ծառայությունները,</w:t>
      </w:r>
    </w:p>
    <w:p w14:paraId="0A3D5CFF" w14:textId="77777777" w:rsidR="005F16C9" w:rsidRPr="00B70D29" w:rsidRDefault="005F16C9" w:rsidP="005F16C9">
      <w:pPr>
        <w:pStyle w:val="a3"/>
        <w:numPr>
          <w:ilvl w:val="0"/>
          <w:numId w:val="5"/>
        </w:numPr>
        <w:spacing w:line="360" w:lineRule="auto"/>
        <w:ind w:left="576" w:hanging="576"/>
        <w:contextualSpacing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իր ներկայությամբ նվազեցնել խարդախության, վատնումների և այլ չարաշահման դեպքերի տեղի ունենալու հավանականությունը,</w:t>
      </w:r>
    </w:p>
    <w:p w14:paraId="6F254686" w14:textId="77777777" w:rsidR="005F16C9" w:rsidRPr="00B70D29" w:rsidRDefault="005F16C9" w:rsidP="005F16C9">
      <w:pPr>
        <w:pStyle w:val="a3"/>
        <w:numPr>
          <w:ilvl w:val="0"/>
          <w:numId w:val="5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ապահովի աուդիտորների վարքագծի համապատասխանությունը սահմանված վարքագծի կանոններին,</w:t>
      </w:r>
    </w:p>
    <w:p w14:paraId="040F831C" w14:textId="77777777" w:rsidR="005F16C9" w:rsidRPr="00B70D29" w:rsidRDefault="005F16C9" w:rsidP="005F16C9">
      <w:pPr>
        <w:pStyle w:val="a3"/>
        <w:numPr>
          <w:ilvl w:val="0"/>
          <w:numId w:val="5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830766">
        <w:rPr>
          <w:rFonts w:ascii="GHEA Grapalat" w:hAnsi="GHEA Grapalat" w:cs="Arial"/>
          <w:b/>
          <w:noProof/>
          <w:color w:val="0070C0"/>
          <w:sz w:val="20"/>
          <w:szCs w:val="20"/>
          <w:lang w:val="hy-AM"/>
        </w:rPr>
        <w:t>ապահովի իր առնվազն մեկ աշխատակցի մշտապես ներկայությունը համայնքապետարանում</w:t>
      </w:r>
      <w:r w:rsidR="00967704" w:rsidRPr="00242670">
        <w:rPr>
          <w:rFonts w:ascii="GHEA Grapalat" w:hAnsi="GHEA Grapalat" w:cs="Arial"/>
          <w:b/>
          <w:noProof/>
          <w:color w:val="0070C0"/>
          <w:sz w:val="20"/>
          <w:szCs w:val="20"/>
          <w:lang w:val="hy-AM"/>
        </w:rPr>
        <w:t>,</w:t>
      </w:r>
      <w:r w:rsidRPr="00830766">
        <w:rPr>
          <w:rFonts w:ascii="GHEA Grapalat" w:hAnsi="GHEA Grapalat" w:cs="Arial"/>
          <w:noProof/>
          <w:color w:val="0070C0"/>
          <w:sz w:val="20"/>
          <w:szCs w:val="20"/>
          <w:lang w:val="hy-AM"/>
        </w:rPr>
        <w:t xml:space="preserve"> 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(բացառությամբ գյուղական համայնքների), որը պատասխանատու է ներքին աուդիտի օրենսդրությամբ նախատեսված բոլոր պահանջների կատարման համար,</w:t>
      </w:r>
    </w:p>
    <w:p w14:paraId="62258989" w14:textId="77777777" w:rsidR="005F16C9" w:rsidRPr="00B70D29" w:rsidRDefault="005F16C9" w:rsidP="005F16C9">
      <w:pPr>
        <w:pStyle w:val="a3"/>
        <w:numPr>
          <w:ilvl w:val="0"/>
          <w:numId w:val="5"/>
        </w:numPr>
        <w:shd w:val="clear" w:color="auto" w:fill="FFFFFF"/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ապահովի «Ներքին աուդիտի մասին» օրենքով աուդիտի ստորաբաժանման, ներառյալ` ստորաբաժանման ղեկավարի համար սահմանված իրավունքների և պարտականությունների կատարումը,</w:t>
      </w:r>
    </w:p>
    <w:p w14:paraId="551A27BB" w14:textId="77777777" w:rsidR="005F16C9" w:rsidRPr="00B70D29" w:rsidRDefault="005F16C9" w:rsidP="005F16C9">
      <w:pPr>
        <w:pStyle w:val="a3"/>
        <w:numPr>
          <w:ilvl w:val="0"/>
          <w:numId w:val="5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կատարի ներքին աուդիտի կոմիտեի քարտուղարի պարտականությունները,</w:t>
      </w:r>
    </w:p>
    <w:p w14:paraId="67731E67" w14:textId="77777777" w:rsidR="005F16C9" w:rsidRPr="00B70D29" w:rsidRDefault="005F16C9" w:rsidP="005F16C9">
      <w:pPr>
        <w:pStyle w:val="a3"/>
        <w:numPr>
          <w:ilvl w:val="0"/>
          <w:numId w:val="5"/>
        </w:numPr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հաշվետու լինի Ղեկավարին և ներքին աուդիտի կոմիտեին,</w:t>
      </w:r>
    </w:p>
    <w:p w14:paraId="46623DB8" w14:textId="77777777" w:rsidR="005F16C9" w:rsidRPr="00B70D29" w:rsidRDefault="005F16C9" w:rsidP="005F16C9">
      <w:pPr>
        <w:pStyle w:val="a3"/>
        <w:numPr>
          <w:ilvl w:val="0"/>
          <w:numId w:val="5"/>
        </w:numPr>
        <w:shd w:val="clear" w:color="auto" w:fill="FFFFFF"/>
        <w:spacing w:line="360" w:lineRule="auto"/>
        <w:ind w:left="576" w:hanging="576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բացի ներքին աուդիտի գործունեության կառավարման գործառույթներից, չիրականացնի համայնքապետարանի  կառավարման որևէ գործառույթ:</w:t>
      </w:r>
    </w:p>
    <w:p w14:paraId="41E68FB0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Նախկինում կատարած աուդիտորական աշխատանքերի արդյունքները պետք է ընդունվեն ի գիտություն և հաշվի առնվեն հետագա աշխատանքներում։</w:t>
      </w:r>
    </w:p>
    <w:p w14:paraId="45233698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lastRenderedPageBreak/>
        <w:t>2. ՆԵՐՔԻՆ ԱՈՒԴԻՏԻ ԵՆԹԱԿԱ ՄԻՋԱՎԱՅՐԸ</w:t>
      </w:r>
    </w:p>
    <w:p w14:paraId="72F22F05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eastAsia="MS Mincho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eastAsia="MS Mincho" w:hAnsi="GHEA Grapalat" w:cs="Sylfaen"/>
          <w:noProof/>
          <w:sz w:val="20"/>
          <w:szCs w:val="20"/>
          <w:lang w:val="hy-AM"/>
        </w:rPr>
        <w:t xml:space="preserve">Կատարողը պետք է գնահատի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eastAsia="MS Mincho" w:hAnsi="GHEA Grapalat" w:cs="Sylfaen"/>
          <w:noProof/>
          <w:sz w:val="20"/>
          <w:szCs w:val="20"/>
          <w:lang w:val="hy-AM"/>
        </w:rPr>
        <w:t xml:space="preserve">ներքին աուդիտի միջավայրը, որը ներառում է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համայնքապետարանի</w:t>
      </w:r>
      <w:r w:rsidRPr="00B70D29">
        <w:rPr>
          <w:rFonts w:ascii="GHEA Grapalat" w:eastAsia="MS Mincho" w:hAnsi="GHEA Grapalat" w:cs="Sylfaen"/>
          <w:noProof/>
          <w:sz w:val="20"/>
          <w:szCs w:val="20"/>
          <w:lang w:val="hy-AM"/>
        </w:rPr>
        <w:t xml:space="preserve"> ամբողջ համակարգը, ընդգրկում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eastAsia="MS Mincho" w:hAnsi="GHEA Grapalat" w:cs="Sylfaen"/>
          <w:noProof/>
          <w:sz w:val="20"/>
          <w:szCs w:val="20"/>
          <w:lang w:val="hy-AM"/>
        </w:rPr>
        <w:t xml:space="preserve"> աուդիտի բոլոր հնարավոր գործառույթները, առաջադրանքներն ու աուդիտի ենթակա գործընթացները։ Կատարողը իր աշխատանքների կազմակերպման փուլում, նախևառաջ, պետք է հստակ սահմանի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eastAsia="MS Mincho" w:hAnsi="GHEA Grapalat" w:cs="Sylfaen"/>
          <w:noProof/>
          <w:sz w:val="20"/>
          <w:szCs w:val="20"/>
          <w:lang w:val="hy-AM"/>
        </w:rPr>
        <w:t xml:space="preserve"> կառուցվածքը և կառուցվածքի տարրերի գործառույթները և դրանց նկարագրությունները՝ (Գործառույթը կամ գործընթացը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eastAsia="MS Mincho" w:hAnsi="GHEA Grapalat" w:cs="Sylfaen"/>
          <w:noProof/>
          <w:sz w:val="20"/>
          <w:szCs w:val="20"/>
          <w:lang w:val="hy-AM"/>
        </w:rPr>
        <w:t xml:space="preserve"> նպատակին հասնելուն ուղղված հաջորդական և փոխկապակցված գործողությունների, դրանց կատարման պայմանների և անհրաժեշտ ռեսուրսների ամբողջությունն է)։</w:t>
      </w:r>
    </w:p>
    <w:p w14:paraId="5002CFCC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Աուդիտի</w:t>
      </w:r>
      <w:r w:rsidRPr="00B70D29">
        <w:rPr>
          <w:rFonts w:ascii="GHEA Grapalat" w:hAnsi="GHEA Grapalat" w:cs="Courier New"/>
          <w:noProof/>
          <w:sz w:val="20"/>
          <w:szCs w:val="20"/>
          <w:lang w:val="hy-AM"/>
        </w:rPr>
        <w:t xml:space="preserve">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միջավայրի տարրերը, որոնք կոչվում են միավորներ </w:t>
      </w:r>
      <w:r w:rsidRPr="00B70D29">
        <w:rPr>
          <w:rFonts w:ascii="GHEA Grapalat" w:eastAsia="MS Mincho" w:hAnsi="GHEA Grapalat" w:cs="Sylfaen"/>
          <w:noProof/>
          <w:sz w:val="20"/>
          <w:szCs w:val="20"/>
          <w:lang w:val="hy-AM"/>
        </w:rPr>
        <w:t>(այսուհետ՝ Միավորներ)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, ներառում են.</w:t>
      </w:r>
    </w:p>
    <w:p w14:paraId="16EA9E0D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1) մասնաճյուղերը,</w:t>
      </w:r>
    </w:p>
    <w:p w14:paraId="41BE2380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2) համակարգի կազմակերպությունները` պետական ոչ ա</w:t>
      </w:r>
      <w:r w:rsidR="00830766">
        <w:rPr>
          <w:rFonts w:ascii="GHEA Grapalat" w:hAnsi="GHEA Grapalat" w:cs="Sylfaen"/>
          <w:noProof/>
          <w:sz w:val="20"/>
          <w:szCs w:val="20"/>
          <w:lang w:val="hy-AM"/>
        </w:rPr>
        <w:t>ռևտրային կազմակերպությունները (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ՈԱԿ), համայնքային ոչ առևտրային կազմակերպությունները (ՀՈԱԿ), 50 տոկոս և ավելի պետական մասնակցությամբ բաժնետիրական ընկերությունները,</w:t>
      </w:r>
    </w:p>
    <w:p w14:paraId="3664C9FB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3) հիմնարկները, </w:t>
      </w:r>
    </w:p>
    <w:p w14:paraId="53A56BEA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4) հիմնական և աջակցող ստորաբաժանումները (վարչությունները, բաժինները),</w:t>
      </w:r>
    </w:p>
    <w:p w14:paraId="0C29BFA9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5) այլ ստորաբաժանումները, գործընթացները, ծրագրերը:</w:t>
      </w:r>
    </w:p>
    <w:p w14:paraId="38AA6D18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>3</w:t>
      </w:r>
      <w:r w:rsidRPr="00B70D29">
        <w:rPr>
          <w:rFonts w:ascii="Cambria Math" w:hAnsi="Cambria Math" w:cs="Cambria Math"/>
          <w:b/>
          <w:noProof/>
          <w:sz w:val="20"/>
          <w:szCs w:val="20"/>
          <w:lang w:val="hy-AM"/>
        </w:rPr>
        <w:t>․</w:t>
      </w: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ՁԵՌՔԲԵՐՎՈՂ ԾԱՌԱՅՈՒԹՅԱՆ ՆԿԱՐԱԳԻՐԸ</w:t>
      </w:r>
    </w:p>
    <w:p w14:paraId="7D27FC1E" w14:textId="77777777" w:rsidR="005F16C9" w:rsidRPr="00B70D29" w:rsidRDefault="005F16C9" w:rsidP="005F16C9">
      <w:pPr>
        <w:pStyle w:val="a3"/>
        <w:numPr>
          <w:ilvl w:val="0"/>
          <w:numId w:val="4"/>
        </w:numPr>
        <w:tabs>
          <w:tab w:val="left" w:pos="851"/>
        </w:tabs>
        <w:spacing w:line="360" w:lineRule="auto"/>
        <w:ind w:left="0" w:firstLine="558"/>
        <w:contextualSpacing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Կատարողը պարտավոր է Պայմանագրի ուժի մեջ մտնելու օրվանից ձեռնարկել ներքին աուդիտի մասին օրենսդրությամբ սահմանված գործողությունների կատարումը այնպիսի ժամկետներում, որպեսզի մինչև պայմանագրի գործողության ժամկետի ավարտը ապահովի սույն տեխնիկական բնութագրով և ներքին աուդիտի մասին օրենսդրությամբ սահմանված ներքին աուդիտի ծառայությունների մատուցումը.</w:t>
      </w:r>
    </w:p>
    <w:p w14:paraId="02001944" w14:textId="77777777" w:rsidR="005F16C9" w:rsidRPr="00B70D29" w:rsidRDefault="005F16C9" w:rsidP="005F16C9">
      <w:pPr>
        <w:pStyle w:val="a3"/>
        <w:numPr>
          <w:ilvl w:val="0"/>
          <w:numId w:val="4"/>
        </w:numPr>
        <w:tabs>
          <w:tab w:val="left" w:pos="851"/>
        </w:tabs>
        <w:spacing w:line="360" w:lineRule="auto"/>
        <w:ind w:left="0" w:firstLine="558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Սույն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բաժնի 1-ին կետով սահմանված պարտականության կատարման նպատակով Կատարողը պարտավոր է.</w:t>
      </w:r>
    </w:p>
    <w:p w14:paraId="58D5FDAC" w14:textId="77777777" w:rsidR="005F16C9" w:rsidRPr="00B70D29" w:rsidRDefault="005F16C9" w:rsidP="005F16C9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ա) կազմել և Ղեկավարի հաստատմանը ներկայացնել ներքին աուդիտի կանոնակարգը և դրա փոփոխությունները, որում անհրաժեշտ է սահմանել այն դրույթները, որոնք ենթակա են պարտադիր կատարման ողջ կազմակերպության համար և պետք է արտացոլեն աուդիտի իրականացման բոլոր փուլերը և այն հարցերը, որոնք նպաստում են ներքին աուդիտի աշխատանքների կազմակերպմանը, ինչպես նաև Միավորների կողմից իրականացվող այն գործառույթները, որոնք ենթակա են ներքին աուդիտի.</w:t>
      </w:r>
    </w:p>
    <w:p w14:paraId="2471A3A1" w14:textId="77777777" w:rsidR="005F16C9" w:rsidRPr="00B70D29" w:rsidRDefault="005F16C9" w:rsidP="005F16C9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բ) ներքին աուդիտի մասին Հայաստանի Հանրապետության օրենսդրությամբ սահմանված կարգով, ինչպես նաև Ղեկավարի կողմից մատնանշված խնդիրների հիման վրա կազմել ներքին աուդիտի երեք տարվա ռազմավարական և տարեկան ծրագրերը՝ հիմք ընդունելով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աուդիտի իրականացման անհրաժեշտության գնահատականները (ռիսկերի գնահատումները, ինչպես նաև նախորդ ժամանակահատվածներում կազմակերպությունում իրականացված ներքին աուդիտների եզրակացությունները, բացահայտված խնդիրները, ներկայացված առաջարկությունները, դրանց գծով իրականացված գործողությունները և դրանց կատարման վերաբերյալ հաշվետվությունները), հստակ նշելով ներքին աուդիտի ենթակա Միավորների քանակը, աուդիտի ենթակա ոլորտները, աուդիտների ժամկետները (հաճախականությունը), ելնելով առկա ռեսուրսներից աուդիտի նպատակներին արդյունավետ կերպով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>հասնելու համար ընտրված աուդիտի միջոցները, որն էլ ելակետային հիմք կդառնա ռազմավարական ծրագրում ընդգրկված հաջորդող տարիների համար ներքին աուդիտի ձեռքբերման նպատակով կազմակերպվելիք գնման ընթացակարգին գնային առաջարկի ներկայացման համար.</w:t>
      </w:r>
    </w:p>
    <w:p w14:paraId="369F106F" w14:textId="77777777" w:rsidR="005F16C9" w:rsidRPr="00B70D29" w:rsidRDefault="005F16C9" w:rsidP="005F16C9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գ)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  <w:t>իրականացնել արդյունավետ ներքին աուդիտ՝ գնահատելով ֆինանսական կառավարման, հսկողության համակարգերի արդյունավետությունը և համապատասխանությունը հետևյալ պայմաններին`</w:t>
      </w:r>
    </w:p>
    <w:p w14:paraId="0F464DF7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ղեկավարության կողմից ռիսկերի բացահայտում, գնահատում և կառավարում, մասնավորապես՝ Ղեկավարի կողմից կատարված ռիսկերի գնահատման հավաստիությունը, Ղեկավարի կողմից իրականացվող ռիսկերի դիտարկումը և արդյունքների ներկայացումը, ինչպես նաև ռիսկերի և հսկողության համակարգի հետ կապված խնդիրների լուծումը, Ղեկավարի կողմից ներկայացված հաշվետվություններն այն դեպքերի վերաբերյալ, երբ ռիսկերը գերազանցել են դրանց ընդունելի միջակայքը, և այդ հաշվետվություններին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ստորաբաժանումների ղեկավարների արձագանքը,</w:t>
      </w:r>
    </w:p>
    <w:p w14:paraId="1729B5D4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 օրենսդրությանը և կազմակերպության գործունեությանն առնչվող այլ պայմաններին (պայմանագրերին, գերատեսչական նորմատիվ ակտերին և այլնին) համապատասխանություն,</w:t>
      </w:r>
    </w:p>
    <w:p w14:paraId="3631493A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տնտեսող, արդյունավետ և օգտավետ գործառույթներ,</w:t>
      </w:r>
    </w:p>
    <w:p w14:paraId="1BD30D4A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տեղեկությունների վստահելիություն և ամբողջականություն,</w:t>
      </w:r>
    </w:p>
    <w:p w14:paraId="0AB193D9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կորուստներից, չարաշահումներից և վնասներից ակտիվների ու ռեսուրսների պահպանման հուսալիություն,</w:t>
      </w:r>
    </w:p>
    <w:p w14:paraId="598195A4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առաջադրանքների կատարում և նպատակների իրագործում:</w:t>
      </w:r>
    </w:p>
    <w:p w14:paraId="5B569C0E" w14:textId="77777777" w:rsidR="005F16C9" w:rsidRPr="00B70D29" w:rsidRDefault="005F16C9" w:rsidP="005F16C9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դ) տրամադրել.</w:t>
      </w:r>
    </w:p>
    <w:p w14:paraId="24AD9902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հավաստիացում առ այն, որ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համայնքապետարանում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առկա կառավարչական և իրականացվող ռիսկերի կառավարման գործընթացները համապատասխանում են/չեն համապատասխանում/մասամբ են համապատասխանում նշանակալի ռիսկերի բացահայտման և դիտարկման նպատակին.</w:t>
      </w:r>
    </w:p>
    <w:p w14:paraId="32D3A5FD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հաստատում առ այն, որ ներդրված ներքին հսկողական համակարգերը գործում են/չեն գործում արդյունավետ կերպով.</w:t>
      </w:r>
    </w:p>
    <w:p w14:paraId="7C93A097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հավաստիացում առ այն, որ ռիսկերի կառավարման վերաբերյալ հաշվետվողականության գործընթացները հուսալի են/հուսալի չեն.</w:t>
      </w:r>
    </w:p>
    <w:p w14:paraId="4684BE36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հաստատում առ այն, որ Ղեկավարը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այլ պաշտոնատար անձանցից ստանում է/չի ստանում/մասամբ է ստանում պատշաճ որակի և հուսալի տեղեկատվություն.</w:t>
      </w:r>
    </w:p>
    <w:p w14:paraId="6D81F31C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առաջարկություններ՝ ուղղված հսկողական համակարգերի և ռիսկերի կառավարման ընթացակարգերի բարելավմանը և հսկողական համակարգերում բացահայտված թերությունների շտկմանը,</w:t>
      </w:r>
    </w:p>
    <w:p w14:paraId="2D585CAE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եզրակացություն ենթակա Միավորների նկատմամբ հսկողության վերաբերյալ,</w:t>
      </w:r>
    </w:p>
    <w:p w14:paraId="31E83B14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եզրակացություն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կառուցվածքային և առանձնացված ստորաբաժանումների մակարդակով և ընդհանուր համակարգի հսկողության վերաբերյալ,</w:t>
      </w:r>
    </w:p>
    <w:p w14:paraId="352F4D20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եզրակացություն կապալառուների կամ ծառայություն մատուցողների հսկողության համակարգերի վերաբերյալ, եթե այդ հսկողությունն էական է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նպատակների իրագործման համար.</w:t>
      </w:r>
    </w:p>
    <w:p w14:paraId="72AE9CD0" w14:textId="77777777" w:rsidR="005F16C9" w:rsidRPr="00B70D29" w:rsidRDefault="005F16C9" w:rsidP="005F16C9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ե)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  <w:t>կազմել և Ղեկավարին ու ներքին աուդիտի կոմիտեին ներկայացնել ներքին աուդիտի մասին օրենսդրությամբ նախատեսված հաշվետվությունները.</w:t>
      </w:r>
    </w:p>
    <w:p w14:paraId="2FC2CFC0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 xml:space="preserve">իրականացված աուդիտորական առաջադրանքների արդյունքների վերաբերյալ պարբերական հաշվետվություններ, որը կներառի՝ ինչպիսի աշխատանք է կատարվել և որն է այդ աշխատանքների կատարման պատճառը, ներքին աուդիտի շրջանակներում հայտնաբերված բոլոր բացահայտումները և եզրակացությունները, կառուցողական առաջարկություններ`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գործունեությունը բարելավելու հարցում` Ղեկավարին օգնելու նպատակով.</w:t>
      </w:r>
    </w:p>
    <w:p w14:paraId="5FA8B9B6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ներքին աուդիտի գործունեության արդյունքների վերաբերյալ տարեկան հաշվետվություն.</w:t>
      </w:r>
    </w:p>
    <w:p w14:paraId="66E96776" w14:textId="77777777" w:rsidR="005F16C9" w:rsidRPr="00B70D29" w:rsidRDefault="005F16C9" w:rsidP="005F16C9">
      <w:pPr>
        <w:pStyle w:val="a3"/>
        <w:numPr>
          <w:ilvl w:val="0"/>
          <w:numId w:val="1"/>
        </w:numPr>
        <w:spacing w:line="360" w:lineRule="auto"/>
        <w:ind w:left="0" w:firstLine="567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տարեկան առնվազն մեկ անգամ ներքին աուդիտի որակի երաշխավորման և բարելավման ծրագրի կատարման վերաբերյալ հաշվետվություն, ներառյալ ներքին գնահատման արդյունքները, միջոցառումների անհրաժեշտ ծրագրերը և դրանց իրականացման արդյունքները.</w:t>
      </w:r>
    </w:p>
    <w:p w14:paraId="23330CBC" w14:textId="77777777" w:rsidR="005F16C9" w:rsidRPr="00B70D29" w:rsidRDefault="005F16C9" w:rsidP="005F16C9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զ)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  <w:t>իրականացնել վերստուգման գործընթաց՝ աուդիտի ենթարկվող Միավորի ղեկավարության կողմից իրականացված՝ աուդիտի արդյունքում բացահայտված թերությունների շտկման գործողությունների համապատասխանությունը, արդյունավետությունը և ժամանակին լինելը գնահատելու նպատակով և պարզելու թե արդյոք աուդիտի ենթարկված Միավորի Ղեկավարը ձեռնարկել է իրավիճակը շտկող գործողություններ կամ իրագործել է ներկայացված առաջարկությունները, ձեռք են բերվել ցանկալի արդյունքները, թե Ղեկավարը և ներքին աուդիտի կոմիտեն իրենց վրա են վերցրել առաջադրանքի արդյունքներից բխող միջոցառումների չիրականացման ռիսկերը։ Վերստուգման գործողությունները պետք է պատշաճորեն փաստաթղթավորվեն:</w:t>
      </w:r>
    </w:p>
    <w:p w14:paraId="787C4D3A" w14:textId="77777777" w:rsidR="005F16C9" w:rsidRPr="00B70D29" w:rsidRDefault="005F16C9" w:rsidP="005F16C9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Կատարողը պետք է հատուկ ուշադրություն դարձնի այն առաջարկություններին, որոնց մասով ղեկավարությունն ստանձնել է մնացորդային ռիսկ, և պատշաճ կերպով փաստաթղթավորի այդ դեպքերը.</w:t>
      </w:r>
    </w:p>
    <w:p w14:paraId="53ABAE78" w14:textId="77777777" w:rsidR="005F16C9" w:rsidRPr="00B70D29" w:rsidRDefault="005F16C9" w:rsidP="005F16C9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է)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  <w:t>կազմակերպել աշխատանքային փաստաթղթերի պատշաճ փաստաթղթավորում և պահպանում.</w:t>
      </w:r>
    </w:p>
    <w:p w14:paraId="7C5109EE" w14:textId="77777777" w:rsidR="005F16C9" w:rsidRPr="00B70D29" w:rsidRDefault="005F16C9" w:rsidP="005F16C9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ը)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  <w:t xml:space="preserve">կազմել ներքին աուդիտի որակի երաշխավորման և բարելավման ծրագիր, ապահովել դրա կատարումը, որը Ղեկավարին, ներքին աուդիտի կոմիտեին և այլ շահագարգիռ կողմերին կտրամադրի հիմնավորված հավաստիացում, որ ներքին աուդիտը գործում է արդյունավետ և օգտավետ, իր կանոնակարգի համաձայն, որն իր հերթին համապատասխանում է «Ներքին աուդիտի մասին» օրենքին, ստանդարտներին և վարքագծի կանոններին, ինչպես նաև ներքին աուդիտը դիտվում է որպես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գործառնությունները բարելավող գործունեություն.</w:t>
      </w:r>
    </w:p>
    <w:p w14:paraId="4BF6F595" w14:textId="77777777" w:rsidR="005F16C9" w:rsidRPr="00B70D29" w:rsidRDefault="005F16C9" w:rsidP="005F16C9">
      <w:pPr>
        <w:pStyle w:val="a3"/>
        <w:numPr>
          <w:ilvl w:val="0"/>
          <w:numId w:val="4"/>
        </w:numPr>
        <w:tabs>
          <w:tab w:val="left" w:pos="851"/>
        </w:tabs>
        <w:spacing w:line="360" w:lineRule="auto"/>
        <w:ind w:left="0" w:firstLine="558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ներքին աուդիտի համագործակցությունը այլ ներքին և արտաքին հավաստիացումներ տրամադրողների հետ.</w:t>
      </w:r>
    </w:p>
    <w:p w14:paraId="5C38345D" w14:textId="77777777" w:rsidR="005F16C9" w:rsidRPr="00B70D29" w:rsidRDefault="005F16C9" w:rsidP="005F16C9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ա)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կատարող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ը պետք է համագործակցի ներքին հավաստիացումներ տրամադրողների հետ՝ անհրաժեշտ տեղեկատվություն ստանալու և գործողությունների կրկնությունը բացառելու նպատակով.</w:t>
      </w:r>
    </w:p>
    <w:p w14:paraId="733DA874" w14:textId="77777777" w:rsidR="005F16C9" w:rsidRPr="00B70D29" w:rsidRDefault="005F16C9" w:rsidP="005F16C9">
      <w:pPr>
        <w:tabs>
          <w:tab w:val="left" w:pos="993"/>
        </w:tabs>
        <w:spacing w:line="360" w:lineRule="auto"/>
        <w:ind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բ)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Ղեկավարի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հանձնարարությամբ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Կատարող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ը պետք է համագործակցի Հայաստանի Հանրապետության հանրային հատվածի կազմակերպություններում օրենքով սահմանված կարգով հսկողություն (վերահսկողություն) իրականացնող պետական կառավարման համակարգի մարմինների և Հայաստանի Հանրապետության հաշվեքննիչ պալատի հետ՝ նրանց աջակցելու և համապատասխան տեղեկատվություն տրամադրելու նպատակով.</w:t>
      </w:r>
    </w:p>
    <w:p w14:paraId="1F744DB9" w14:textId="77777777" w:rsidR="005F16C9" w:rsidRPr="00B70D29" w:rsidRDefault="005F16C9" w:rsidP="005F16C9">
      <w:pPr>
        <w:pStyle w:val="a3"/>
        <w:numPr>
          <w:ilvl w:val="0"/>
          <w:numId w:val="4"/>
        </w:numPr>
        <w:tabs>
          <w:tab w:val="left" w:pos="851"/>
        </w:tabs>
        <w:spacing w:line="360" w:lineRule="auto"/>
        <w:ind w:left="0" w:firstLine="558"/>
        <w:contextualSpacing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Կատարողը պետք է իրականացնի ներքին աուդիտ՝ հավաստիացման կամ խորհրդատվական ծառայությունների մատուցման միջոցով:</w:t>
      </w:r>
    </w:p>
    <w:p w14:paraId="4BD6751E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 xml:space="preserve">Հավաստիացման ծառայությունների համար նշանակված աուդիտորական առաջադրանքն իրականացվում է համակարգային մոտեցմամբ` համապատասխանության աուդիտի կամ կատարողականի աուդիտի միջոցով կամ համապատասխանության և կատարողականի աուդիտի տեսակների համակցությամբ: </w:t>
      </w:r>
    </w:p>
    <w:p w14:paraId="7D57E19A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Համապատասխանության աուդիտը կամ իրավական աուդիտը նախատեսված է օրենքներին, այլ իրավական ակտերին, ինչպես նաև կազմակերպության գործունեությանն առնչվող այլ պայմաններին (պայմանագրեր, գերատեսչական նորմատիվ ակտեր և այլն)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գործունեության համապատասխանությունը պարզելու համար: Այս դեպքում, շեշտը դրվում է ոչ միայն ներքին հսկողության տարբեր գործընթացների արդյունավետության գնահատման, այլ նաև օրենքներին, այլ իրավական ակտերին և այլ պայմաններին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գործունեության համապատասխանության վերաբերյալ ղեկավարությանը հավաստիացման տրամադրման վրա:</w:t>
      </w:r>
    </w:p>
    <w:p w14:paraId="2F76CBC1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Կատարողականի աուդիտը նախատեսված է գործընթացները գնահատել տնտեսելու, օգտավետության և արդյունավետության տեսանկյունից: Կատարողականի աուդիտն ուսումնասիրում է ծառայության մատուցումը այս երեք հատկանիշների տեսանկյունից: Այն կարող է նաև ընդգրկել ծառայությունների համեմատումը համանման կազմակերպությունների կողմից մատուցված ծառայությունների հետ` որակի և ծախսերի տեսանկյունից:</w:t>
      </w:r>
    </w:p>
    <w:p w14:paraId="7B7379DC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Համապատասխանության և կատարողականի աուդիտի տեսակների համակցության տարատեսակներից են՝ համակարգի գնահատման, ֆինանսական, տեղեկատվական տեխնոլոգիաների և այլ աուդիտները:</w:t>
      </w:r>
    </w:p>
    <w:p w14:paraId="1816E975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>4</w:t>
      </w:r>
      <w:r w:rsidRPr="00B70D29">
        <w:rPr>
          <w:rFonts w:ascii="Cambria Math" w:hAnsi="Cambria Math" w:cs="Cambria Math"/>
          <w:b/>
          <w:noProof/>
          <w:sz w:val="20"/>
          <w:szCs w:val="20"/>
          <w:lang w:val="hy-AM"/>
        </w:rPr>
        <w:t>․</w:t>
      </w: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ԼԻԱԶՈՐ</w:t>
      </w:r>
      <w:r w:rsidRPr="00B70D29">
        <w:rPr>
          <w:rFonts w:ascii="GHEA Grapalat" w:hAnsi="GHEA Grapalat" w:cs="Sylfaen"/>
          <w:b/>
          <w:noProof/>
          <w:sz w:val="20"/>
          <w:szCs w:val="20"/>
          <w:lang w:val="hy-AM"/>
        </w:rPr>
        <w:t xml:space="preserve"> </w:t>
      </w: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>ՄԱՐՄՆԻՆ ՏՐԱՄԱԴՐՎՈՂ ՏԵՂԵԿԱՏՎՈՒԹՅՈՒՆԸ</w:t>
      </w:r>
    </w:p>
    <w:p w14:paraId="4206DCC9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Կատարողը Հայաստանի Հանրապետության ֆինանսների նախարարությանը՝ որպես «Ներքին աուդիտի մասին» օրենքով սահմանված լիազոր մարմին (այսուհետ՝ Լիազոր մարմին) պետք է տրամադրի ներքին աուդիտի մասին Հայաստանի Հանրապետության օրենսդրությամբ նախատեսված հետևյալ տեղեկատվությունը.</w:t>
      </w:r>
    </w:p>
    <w:p w14:paraId="1C50D61A" w14:textId="77777777" w:rsidR="005F16C9" w:rsidRPr="00B70D29" w:rsidRDefault="00A96315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>
        <w:rPr>
          <w:rFonts w:ascii="GHEA Grapalat" w:hAnsi="GHEA Grapalat" w:cs="Sylfaen"/>
          <w:noProof/>
          <w:sz w:val="20"/>
          <w:szCs w:val="20"/>
          <w:lang w:val="hy-AM"/>
        </w:rPr>
        <w:t>ա)</w:t>
      </w:r>
      <w:r w:rsidRPr="00A96315">
        <w:rPr>
          <w:rFonts w:ascii="GHEA Grapalat" w:hAnsi="GHEA Grapalat" w:cs="Sylfaen"/>
          <w:noProof/>
          <w:sz w:val="20"/>
          <w:szCs w:val="20"/>
          <w:lang w:val="hy-AM"/>
        </w:rPr>
        <w:t xml:space="preserve"> </w:t>
      </w:r>
      <w:r w:rsidR="005F16C9"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«Ներքին աուդիտի մասին» օրենքի 13-րդ հոդվածի 4-րդ մասի 5-րդ կետով սահմանված Լիազոր մարմնի կողմից հրապարակված ցանկում ընդգրկվելու համար ներկայացված տեղեկություններում կամ փաստաթղթերում, այդ թվում` </w:t>
      </w:r>
      <w:r w:rsidR="005F16C9" w:rsidRPr="00B70D29">
        <w:rPr>
          <w:rFonts w:ascii="GHEA Grapalat" w:hAnsi="GHEA Grapalat" w:cs="Arial"/>
          <w:noProof/>
          <w:sz w:val="20"/>
          <w:szCs w:val="20"/>
          <w:lang w:val="hy-AM"/>
        </w:rPr>
        <w:t>Կատարողի</w:t>
      </w:r>
      <w:r w:rsidR="005F16C9"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կամ դրա աշխատող համարվող ներքին աուդիտորների մասին փաստաթղթերում փոփոխություններ կատարելու դեպքում այդ փոփոխությունների մասին տեղեկատվություն` դրանք ուժի մեջ մտնելուց հետո 15 աշխատանքային օրվա ընթացքում.</w:t>
      </w:r>
    </w:p>
    <w:p w14:paraId="64325712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բ)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  <w:t xml:space="preserve">ներքին աուդիտորներին վերապատրաստելու անհրաժեշտության և վերապատրաստման ծրագրի ուղղվածության մասին առաջարկություններ. </w:t>
      </w:r>
    </w:p>
    <w:p w14:paraId="7A432D25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գ)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  <w:t>ռազմավարական ծրագիրը, ներառյալ դրանում կատարված փոփոխությունները ներքին աուդիտի մասին օրենսդրությամբ սահմանված կարգով վավերացվելու օրվան հաջորդող երկու աշխատանքային օրվա ընթացքում՝ ի գիտություն.</w:t>
      </w:r>
    </w:p>
    <w:p w14:paraId="7E27DBF3" w14:textId="77777777" w:rsidR="005F16C9" w:rsidRPr="00D02FF5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color w:val="0070C0"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դ)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D02FF5">
        <w:rPr>
          <w:rFonts w:ascii="GHEA Grapalat" w:hAnsi="GHEA Grapalat" w:cs="Sylfaen"/>
          <w:b/>
          <w:noProof/>
          <w:color w:val="0070C0"/>
          <w:sz w:val="20"/>
          <w:szCs w:val="20"/>
          <w:lang w:val="hy-AM"/>
        </w:rPr>
        <w:t>հաջորդող տարվա տարեկան ծրագիրը՝ մինչև տվյալ տարվա դեկտեմբերի 1-ը.</w:t>
      </w:r>
    </w:p>
    <w:p w14:paraId="5A2DEEB0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ե)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  <w:t xml:space="preserve">հաշվետվություն՝ Հայաստանի Հանրապետության ֆինանսների նախարարի 2012 թվականի փետրվարի 17-ի N 143-Ն հրամանի 9-րդ հավելվածում ներկայացված 2-րդ ձևով՝ ներքին աուդիտի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 xml:space="preserve">կանոնակարգի հաստատումից կամ փոփոխության ուժի մեջ մտնելուց հետո 5 աշխատանքային օրվա ընթացքում. </w:t>
      </w:r>
    </w:p>
    <w:p w14:paraId="2F2AC80E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զ)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  <w:t>ներքին աուդիտի տարեկան ամփոփ հաշվետվություն՝ մինչև հաջորդ տարվա մարտի 1-ը.</w:t>
      </w:r>
    </w:p>
    <w:p w14:paraId="17498D11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է)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</w:r>
      <w:r w:rsidRPr="00B70D29">
        <w:rPr>
          <w:rFonts w:ascii="GHEA Grapalat" w:hAnsi="GHEA Grapalat" w:cs="Arial"/>
          <w:noProof/>
          <w:color w:val="000000"/>
          <w:sz w:val="20"/>
          <w:szCs w:val="20"/>
          <w:lang w:val="hy-AM"/>
        </w:rPr>
        <w:t>համայնքապետարանի</w:t>
      </w:r>
      <w:r w:rsidRPr="00B70D29">
        <w:rPr>
          <w:rFonts w:ascii="GHEA Grapalat" w:hAnsi="GHEA Grapalat" w:cs="Arial"/>
          <w:noProof/>
          <w:color w:val="FF0000"/>
          <w:sz w:val="20"/>
          <w:szCs w:val="20"/>
          <w:lang w:val="hy-AM"/>
        </w:rPr>
        <w:t xml:space="preserve"> </w:t>
      </w:r>
      <w:r w:rsidRPr="00B70D29">
        <w:rPr>
          <w:rFonts w:ascii="GHEA Grapalat" w:hAnsi="GHEA Grapalat" w:cs="Sylfaen"/>
          <w:noProof/>
          <w:color w:val="FF0000"/>
          <w:sz w:val="20"/>
          <w:szCs w:val="20"/>
          <w:lang w:val="hy-AM"/>
        </w:rPr>
        <w:t xml:space="preserve">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կողմից հաստատված ներքին գնահատման ստուգաթերթերը և հարցաշարերը ու դրանցում կատարված փոփոխությունները՝ հաստատումից հետո 5 աշխատանքային օրվա ընթացքում.</w:t>
      </w:r>
    </w:p>
    <w:p w14:paraId="7BB57FB1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ը)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ab/>
        <w:t>ներքին գնահատման արդյունքները, միջոցառումների անհրաժեշտ ծրագրերը և դրանց իրականացման արդյունքները՝ տարեկան առնվազն մեկ անգամ, ցանկալի է տարեկան ամփոփ հաշվետվության հետ մեկտեղ:</w:t>
      </w:r>
    </w:p>
    <w:p w14:paraId="7CF0A42E" w14:textId="77777777" w:rsidR="005F16C9" w:rsidRPr="00B70D29" w:rsidRDefault="005F16C9" w:rsidP="005F16C9">
      <w:pPr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>5</w:t>
      </w:r>
      <w:r w:rsidRPr="00B70D29">
        <w:rPr>
          <w:rFonts w:ascii="Cambria Math" w:hAnsi="Cambria Math" w:cs="Cambria Math"/>
          <w:b/>
          <w:noProof/>
          <w:sz w:val="20"/>
          <w:szCs w:val="20"/>
          <w:lang w:val="hy-AM"/>
        </w:rPr>
        <w:t>․</w:t>
      </w: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ՆԵՐՔԻՆ ԱՈՒԴԻՏԻ ԾԱՌԱՅՈՒԹՅՈՒՆ ՄԱՏՈՒՑՈՂ ԿԱՏԱՐՈՂԻ ՆԿԱՏՄԱՄԲ ԸՆԴՀԱՆՈՒՐ ՊԱՀԱՆՋՆԵՐ</w:t>
      </w:r>
    </w:p>
    <w:p w14:paraId="36D774B8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ա)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Կատարողը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>պետք է ընդգրկված լինի Լիազոր մարմնի կողմից վարվող՝ հանրային հատվածում ներքին աուդիտ իրականացնելու համար որակավորում ունեցող կազմակերպությունների ցանկում,</w:t>
      </w:r>
    </w:p>
    <w:p w14:paraId="02A58200" w14:textId="77777777" w:rsidR="005559C3" w:rsidRPr="00D57892" w:rsidRDefault="005F16C9" w:rsidP="007806F1">
      <w:pPr>
        <w:pStyle w:val="a6"/>
        <w:ind w:firstLine="567"/>
        <w:jc w:val="both"/>
        <w:rPr>
          <w:rFonts w:ascii="GHEA Grapalat" w:hAnsi="GHEA Grapalat"/>
          <w:lang w:val="hy-AM"/>
        </w:rPr>
      </w:pPr>
      <w:r w:rsidRPr="00B70D29">
        <w:rPr>
          <w:rFonts w:ascii="GHEA Grapalat" w:hAnsi="GHEA Grapalat" w:cs="Arial"/>
          <w:noProof/>
          <w:lang w:val="hy-AM"/>
        </w:rPr>
        <w:t xml:space="preserve">բ) </w:t>
      </w:r>
      <w:r w:rsidRPr="00B70D29">
        <w:rPr>
          <w:rFonts w:ascii="GHEA Grapalat" w:hAnsi="GHEA Grapalat" w:cs="Sylfaen"/>
          <w:noProof/>
          <w:lang w:val="hy-AM"/>
        </w:rPr>
        <w:t>Կատարողի</w:t>
      </w:r>
      <w:r w:rsidRPr="00B70D29">
        <w:rPr>
          <w:rFonts w:ascii="GHEA Grapalat" w:hAnsi="GHEA Grapalat" w:cs="Arial"/>
          <w:noProof/>
          <w:lang w:val="hy-AM"/>
        </w:rPr>
        <w:t xml:space="preserve">՝ սույն տեխնիկական բնութագրով նախատեսված ծառայությունների մատուցման համար </w:t>
      </w:r>
      <w:r w:rsidR="00D61A95" w:rsidRPr="00D61A95">
        <w:rPr>
          <w:rFonts w:ascii="GHEA Grapalat" w:hAnsi="GHEA Grapalat"/>
          <w:lang w:val="hy-AM"/>
        </w:rPr>
        <w:t xml:space="preserve">պետք է ներգրավի առնվազն </w:t>
      </w:r>
      <w:r w:rsidR="00D61A95" w:rsidRPr="00D61A95">
        <w:rPr>
          <w:rFonts w:ascii="GHEA Grapalat" w:hAnsi="GHEA Grapalat"/>
          <w:b/>
          <w:color w:val="0070C0"/>
          <w:lang w:val="hy-AM"/>
        </w:rPr>
        <w:t>երեք</w:t>
      </w:r>
      <w:r w:rsidR="00D61A95" w:rsidRPr="00D61A95">
        <w:rPr>
          <w:rFonts w:ascii="GHEA Grapalat" w:hAnsi="GHEA Grapalat"/>
          <w:color w:val="0D0D0D" w:themeColor="text1" w:themeTint="F2"/>
          <w:lang w:val="hy-AM"/>
        </w:rPr>
        <w:t xml:space="preserve"> </w:t>
      </w:r>
      <w:r w:rsidR="00D61A95" w:rsidRPr="00CF2EDB">
        <w:rPr>
          <w:rFonts w:ascii="GHEA Grapalat" w:hAnsi="GHEA Grapalat"/>
          <w:b/>
          <w:color w:val="0070C0"/>
          <w:lang w:val="hy-AM"/>
        </w:rPr>
        <w:t>աուդիտոր</w:t>
      </w:r>
      <w:r w:rsidR="00D61A95">
        <w:rPr>
          <w:rFonts w:ascii="GHEA Grapalat" w:hAnsi="GHEA Grapalat"/>
          <w:lang w:val="hy-AM"/>
        </w:rPr>
        <w:t>,</w:t>
      </w:r>
      <w:r w:rsidR="00D61A95" w:rsidRPr="00D61A95">
        <w:rPr>
          <w:rFonts w:ascii="GHEA Grapalat" w:hAnsi="GHEA Grapalat"/>
          <w:lang w:val="hy-AM"/>
        </w:rPr>
        <w:t xml:space="preserve">որոնք պետք է ունենան Հայստանի Հանրապետության հանրային հատվածի ներքին աուդիտորի որակավորում, աուդիտի ոլորտում (ներքին և (կամ) արտաքին) մասնագիտական գործունեության առնվազն </w:t>
      </w:r>
      <w:r w:rsidR="00D61A95" w:rsidRPr="00CF2EDB">
        <w:rPr>
          <w:rFonts w:ascii="GHEA Grapalat" w:hAnsi="GHEA Grapalat"/>
          <w:b/>
          <w:color w:val="0070C0"/>
          <w:lang w:val="hy-AM"/>
        </w:rPr>
        <w:t>3 տարվա փորձ</w:t>
      </w:r>
      <w:r w:rsidR="00D61A95" w:rsidRPr="00D61A95">
        <w:rPr>
          <w:rFonts w:ascii="GHEA Grapalat" w:hAnsi="GHEA Grapalat"/>
          <w:lang w:val="hy-AM"/>
        </w:rPr>
        <w:t>,</w:t>
      </w:r>
      <w:r w:rsidR="004D68BB" w:rsidRPr="004D68BB">
        <w:rPr>
          <w:rFonts w:ascii="GHEA Grapalat" w:hAnsi="GHEA Grapalat"/>
          <w:lang w:val="hy-AM"/>
        </w:rPr>
        <w:t xml:space="preserve"> </w:t>
      </w:r>
      <w:r w:rsidR="00CF2EDB">
        <w:rPr>
          <w:rFonts w:ascii="GHEA Grapalat" w:hAnsi="GHEA Grapalat"/>
          <w:lang w:val="hy-AM"/>
        </w:rPr>
        <w:t xml:space="preserve">որից առնվազն մեկը՝ </w:t>
      </w:r>
      <w:r w:rsidR="00DB350B" w:rsidRPr="00D02FF5">
        <w:rPr>
          <w:rFonts w:ascii="GHEA Grapalat" w:hAnsi="GHEA Grapalat"/>
          <w:b/>
          <w:color w:val="0070C0"/>
          <w:lang w:val="hy-AM"/>
        </w:rPr>
        <w:t>5</w:t>
      </w:r>
      <w:r w:rsidR="00016941" w:rsidRPr="00D02FF5">
        <w:rPr>
          <w:rFonts w:ascii="GHEA Grapalat" w:hAnsi="GHEA Grapalat"/>
          <w:b/>
          <w:color w:val="0070C0"/>
          <w:lang w:val="hy-AM"/>
        </w:rPr>
        <w:t xml:space="preserve"> տարվա աշխատանքային փորձ</w:t>
      </w:r>
      <w:r w:rsidR="004D68BB" w:rsidRPr="00D02FF5">
        <w:rPr>
          <w:rFonts w:ascii="GHEA Grapalat" w:hAnsi="GHEA Grapalat"/>
          <w:b/>
          <w:color w:val="0070C0"/>
          <w:lang w:val="hy-AM"/>
        </w:rPr>
        <w:t>`</w:t>
      </w:r>
      <w:r w:rsidR="00016941" w:rsidRPr="00D02FF5">
        <w:rPr>
          <w:rFonts w:ascii="GHEA Grapalat" w:hAnsi="GHEA Grapalat"/>
          <w:b/>
          <w:color w:val="0070C0"/>
          <w:lang w:val="hy-AM"/>
        </w:rPr>
        <w:t xml:space="preserve"> միայն ներքին աուդիտի ոլորտում,</w:t>
      </w:r>
      <w:r w:rsidR="00016941" w:rsidRPr="00C71E93">
        <w:rPr>
          <w:rFonts w:ascii="GHEA Grapalat" w:hAnsi="GHEA Grapalat"/>
          <w:color w:val="0070C0"/>
          <w:lang w:val="hy-AM"/>
        </w:rPr>
        <w:t xml:space="preserve"> </w:t>
      </w:r>
      <w:r w:rsidR="00016941">
        <w:rPr>
          <w:rFonts w:ascii="GHEA Grapalat" w:hAnsi="GHEA Grapalat"/>
          <w:lang w:val="hy-AM"/>
        </w:rPr>
        <w:t xml:space="preserve">համատեղությամբ չաշխատեն  ներքին և/կամ </w:t>
      </w:r>
    </w:p>
    <w:p w14:paraId="2278F499" w14:textId="77777777" w:rsidR="00D61A95" w:rsidRPr="00887715" w:rsidRDefault="00016941" w:rsidP="00016941">
      <w:pPr>
        <w:pStyle w:val="a6"/>
        <w:ind w:firstLine="567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արտաքին աուդիտի ծառայություններ մատու</w:t>
      </w:r>
      <w:r w:rsidR="00376969">
        <w:rPr>
          <w:rFonts w:ascii="GHEA Grapalat" w:hAnsi="GHEA Grapalat"/>
          <w:lang w:val="hy-AM"/>
        </w:rPr>
        <w:t>ցող այլ կազմակերպություններում,</w:t>
      </w:r>
      <w:r>
        <w:rPr>
          <w:rFonts w:ascii="GHEA Grapalat" w:hAnsi="GHEA Grapalat"/>
          <w:lang w:val="hy-AM"/>
        </w:rPr>
        <w:t>կամ այլ կազմակերություններում աշխատեն որպես ներքին աուդիտոր</w:t>
      </w:r>
      <w:r w:rsidR="00376969" w:rsidRPr="00376969">
        <w:rPr>
          <w:rFonts w:ascii="GHEA Grapalat" w:hAnsi="GHEA Grapalat"/>
          <w:lang w:val="hy-AM"/>
        </w:rPr>
        <w:t>,</w:t>
      </w:r>
    </w:p>
    <w:p w14:paraId="154C46B6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գ)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Ներքին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 աուդիտի տարեկան ծրագիրը կազմելուց և անհրաժեշտ մարդկային ռեսուրսները հաշվարկելուց հետո՝ Կատարողն, անհրաժեշտության դեպքում, կարող է ներգրավել բ) կետում նշված չափանիշներին համապատասխանող լրացուցիչ աշխատանքային ռեսուրսներ: Նշվածի համար կատարողը պետք է ունենա ներքին աուդիտի մասին օրենսդրությամբ սահմանված կարգով հաշվարկված բ) կետում նշված չափանիշներին համապատասխանող, բավարար քանակությամբ մարդկային ռեսուրսներ՝ հանրային հատվածի կազմակերպության ներքին աուդիտի միջավայրի տարրերի ռիսկերի գնահատման արդյունքներով կազմված ռազմավարական և տարեկան ծրագրերը պատշաճ կերպով իրականացնելու համար։</w:t>
      </w:r>
    </w:p>
    <w:p w14:paraId="2A417648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 w:cs="Arial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Կատարողը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ներքին աուդիտի աշխատանքները պետք է կատարի ներքին աուդիտի մասին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 օրենսդրության պահանջներին և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 ներքին աուդիտի մասնագիտական գործունեության ստանդարտներին համապատասխան և պահպանի ներքին աուդիտորի վարքագծի կանոնները։</w:t>
      </w:r>
    </w:p>
    <w:p w14:paraId="2C636A8B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>6</w:t>
      </w:r>
      <w:r w:rsidRPr="00B70D29">
        <w:rPr>
          <w:rFonts w:ascii="Cambria Math" w:hAnsi="Cambria Math" w:cs="Cambria Math"/>
          <w:b/>
          <w:noProof/>
          <w:sz w:val="20"/>
          <w:szCs w:val="20"/>
          <w:lang w:val="hy-AM"/>
        </w:rPr>
        <w:t>․</w:t>
      </w: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ԾԱՌԱՅՈՒԹՅԱՆ ԸՆԴՈՒՆՄԱՆ և ՎՃԱՐՄԱՆ ԺԱՄԱՆԱԿԱՑՈՒՅՑԸ</w:t>
      </w:r>
    </w:p>
    <w:p w14:paraId="7CFB2DC9" w14:textId="77777777" w:rsidR="005F16C9" w:rsidRPr="008B5A8E" w:rsidRDefault="005F16C9" w:rsidP="005F16C9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8B5A8E">
        <w:rPr>
          <w:rFonts w:ascii="GHEA Grapalat" w:hAnsi="GHEA Grapalat"/>
          <w:sz w:val="20"/>
          <w:szCs w:val="20"/>
          <w:lang w:val="hy-AM"/>
        </w:rPr>
        <w:tab/>
        <w:t xml:space="preserve">Կնքվելիք պայմանագրով ծառայության մատուցման ժամկետը սահմանվում է առնվազն 12 ամիս, որի հաշվարկը չի ներառում պատվիրատուի կողմից հաշվետվությունները հաստատելու հետ կապված ժամկետները: </w:t>
      </w:r>
    </w:p>
    <w:p w14:paraId="4B186950" w14:textId="77777777" w:rsidR="005F16C9" w:rsidRPr="008B5A8E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A96315">
        <w:rPr>
          <w:rFonts w:ascii="GHEA Grapalat" w:hAnsi="GHEA Grapalat"/>
          <w:b/>
          <w:color w:val="0070C0"/>
          <w:sz w:val="20"/>
          <w:szCs w:val="20"/>
          <w:lang w:val="hy-AM"/>
        </w:rPr>
        <w:tab/>
        <w:t>Հաշվետվությունները ներկայացվում են յուրաքանչյուր երեք ամիսը մեկ՝ մինչև հաջորդող առաջին ամսվա 15-րդ օրը:</w:t>
      </w:r>
      <w:r w:rsidRPr="008B5A8E">
        <w:rPr>
          <w:rFonts w:ascii="GHEA Grapalat" w:hAnsi="GHEA Grapalat"/>
          <w:sz w:val="20"/>
          <w:szCs w:val="20"/>
          <w:lang w:val="hy-AM"/>
        </w:rPr>
        <w:t xml:space="preserve"> Հաշվետվությանը կից ներկայացվում է </w:t>
      </w:r>
      <w:r w:rsidRPr="008B5A8E">
        <w:rPr>
          <w:rFonts w:ascii="GHEA Grapalat" w:hAnsi="GHEA Grapalat" w:cs="Sylfaen"/>
          <w:noProof/>
          <w:sz w:val="20"/>
          <w:szCs w:val="20"/>
          <w:lang w:val="hy-AM"/>
        </w:rPr>
        <w:t xml:space="preserve">տվյալ ժամանակահատվածում մատուցված ծառայության բնույթը, բովանդակությունը և դրա փաստաթղթավորման արդյունքը, ինչպես նաև գրավոր հավաստում, որ ծառայությունը մատուցվել է 5-րդ բաժնի </w:t>
      </w:r>
      <w:r w:rsidRPr="008B5A8E">
        <w:rPr>
          <w:rFonts w:ascii="GHEA Grapalat" w:hAnsi="GHEA Grapalat" w:cs="Arial"/>
          <w:noProof/>
          <w:sz w:val="20"/>
          <w:szCs w:val="20"/>
          <w:lang w:val="hy-AM"/>
        </w:rPr>
        <w:t>բ) կետում նշված չափանիշներին բավարարող աշխատանքային ռեսուրսների կողմից</w:t>
      </w:r>
      <w:r w:rsidRPr="008B5A8E">
        <w:rPr>
          <w:rFonts w:ascii="GHEA Grapalat" w:hAnsi="GHEA Grapalat" w:cs="Sylfaen"/>
          <w:noProof/>
          <w:sz w:val="20"/>
          <w:szCs w:val="20"/>
          <w:lang w:val="hy-AM"/>
        </w:rPr>
        <w:t>:</w:t>
      </w:r>
    </w:p>
    <w:p w14:paraId="028CEE1E" w14:textId="77777777" w:rsidR="005F16C9" w:rsidRPr="008B5A8E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8B5A8E">
        <w:rPr>
          <w:rFonts w:ascii="GHEA Grapalat" w:hAnsi="GHEA Grapalat"/>
          <w:sz w:val="20"/>
          <w:szCs w:val="20"/>
          <w:lang w:val="hy-AM"/>
        </w:rPr>
        <w:lastRenderedPageBreak/>
        <w:t>Պատվիրատուի</w:t>
      </w:r>
      <w:r w:rsidRPr="008B5A8E">
        <w:rPr>
          <w:rFonts w:ascii="GHEA Grapalat" w:hAnsi="GHEA Grapalat" w:cs="Sylfaen"/>
          <w:noProof/>
          <w:sz w:val="20"/>
          <w:szCs w:val="20"/>
          <w:lang w:val="hy-AM"/>
        </w:rPr>
        <w:t xml:space="preserve"> կողմից հաշվետվությունը քննարկվում և հաստատվում կամ առարկություններով կատարողին վերադարձվում է այն ստանալուն հաջորդող 10 աշխատանքային օրվա ընթացքում: Հաշվետվությունը հաստատվում է համայնքի ղեկավարի որոշմամբ, որի հիման վրա այն կայացվելուն հաջորդող երկու աշխատանքային օրվա ընթացքում պատասխանատու ստորաբաժանման ղեկավարաը հաստատում է հանձնման-ընդունման արձանագրությունը:</w:t>
      </w:r>
    </w:p>
    <w:p w14:paraId="7397B662" w14:textId="77777777" w:rsidR="005F16C9" w:rsidRPr="00D02FF5" w:rsidRDefault="00EA2209" w:rsidP="00EA2209">
      <w:pPr>
        <w:spacing w:line="360" w:lineRule="auto"/>
        <w:jc w:val="both"/>
        <w:rPr>
          <w:rFonts w:ascii="GHEA Grapalat" w:hAnsi="GHEA Grapalat" w:cs="Sylfaen"/>
          <w:b/>
          <w:strike/>
          <w:noProof/>
          <w:color w:val="0070C0"/>
          <w:sz w:val="20"/>
          <w:szCs w:val="20"/>
          <w:lang w:val="hy-AM"/>
        </w:rPr>
      </w:pPr>
      <w:r w:rsidRPr="00D02FF5">
        <w:rPr>
          <w:rFonts w:ascii="GHEA Grapalat" w:hAnsi="GHEA Grapalat" w:cs="Sylfaen"/>
          <w:b/>
          <w:noProof/>
          <w:color w:val="0070C0"/>
          <w:sz w:val="20"/>
          <w:szCs w:val="20"/>
          <w:shd w:val="clear" w:color="auto" w:fill="FFFF00"/>
          <w:lang w:val="hy-AM"/>
        </w:rPr>
        <w:t>Փաստացի մ</w:t>
      </w:r>
      <w:r w:rsidR="005F16C9" w:rsidRPr="00D02FF5">
        <w:rPr>
          <w:rFonts w:ascii="GHEA Grapalat" w:hAnsi="GHEA Grapalat" w:cs="Sylfaen"/>
          <w:b/>
          <w:noProof/>
          <w:color w:val="0070C0"/>
          <w:sz w:val="20"/>
          <w:szCs w:val="20"/>
          <w:shd w:val="clear" w:color="auto" w:fill="FFFF00"/>
          <w:lang w:val="hy-AM"/>
        </w:rPr>
        <w:t xml:space="preserve">ատուցված </w:t>
      </w:r>
      <w:r w:rsidR="005F16C9" w:rsidRPr="00D02FF5">
        <w:rPr>
          <w:rFonts w:ascii="GHEA Grapalat" w:hAnsi="GHEA Grapalat"/>
          <w:b/>
          <w:color w:val="0070C0"/>
          <w:sz w:val="20"/>
          <w:szCs w:val="20"/>
          <w:shd w:val="clear" w:color="auto" w:fill="FFFF00"/>
          <w:lang w:val="hy-AM"/>
        </w:rPr>
        <w:t>ծառայության</w:t>
      </w:r>
      <w:r w:rsidR="005F16C9" w:rsidRPr="00D02FF5">
        <w:rPr>
          <w:rFonts w:ascii="GHEA Grapalat" w:hAnsi="GHEA Grapalat" w:cs="Sylfaen"/>
          <w:b/>
          <w:noProof/>
          <w:color w:val="0070C0"/>
          <w:sz w:val="20"/>
          <w:szCs w:val="20"/>
          <w:shd w:val="clear" w:color="auto" w:fill="FFFF00"/>
          <w:lang w:val="hy-AM"/>
        </w:rPr>
        <w:t xml:space="preserve"> դիմաց վճարումներն իրականացվում են</w:t>
      </w:r>
      <w:r w:rsidRPr="00D02FF5">
        <w:rPr>
          <w:rFonts w:ascii="GHEA Grapalat" w:hAnsi="GHEA Grapalat" w:cs="Sylfaen"/>
          <w:b/>
          <w:noProof/>
          <w:color w:val="0070C0"/>
          <w:sz w:val="20"/>
          <w:szCs w:val="20"/>
          <w:shd w:val="clear" w:color="auto" w:fill="FFFF00"/>
          <w:lang w:val="hy-AM"/>
        </w:rPr>
        <w:t xml:space="preserve"> եռամսյակային կարգով,</w:t>
      </w:r>
      <w:r w:rsidR="005F16C9" w:rsidRPr="00D02FF5">
        <w:rPr>
          <w:rFonts w:ascii="GHEA Grapalat" w:hAnsi="GHEA Grapalat" w:cs="Sylfaen"/>
          <w:b/>
          <w:noProof/>
          <w:color w:val="0070C0"/>
          <w:sz w:val="20"/>
          <w:szCs w:val="20"/>
          <w:shd w:val="clear" w:color="auto" w:fill="FFFF00"/>
          <w:lang w:val="hy-AM"/>
        </w:rPr>
        <w:t xml:space="preserve"> յուրաքանչյուր անգամ ներկայացված հաշվետվություն</w:t>
      </w:r>
      <w:r w:rsidR="004D68BB" w:rsidRPr="00D02FF5">
        <w:rPr>
          <w:rFonts w:ascii="GHEA Grapalat" w:hAnsi="GHEA Grapalat" w:cs="Sylfaen"/>
          <w:b/>
          <w:noProof/>
          <w:color w:val="0070C0"/>
          <w:sz w:val="20"/>
          <w:szCs w:val="20"/>
          <w:shd w:val="clear" w:color="auto" w:fill="FFFF00"/>
          <w:lang w:val="hy-AM"/>
        </w:rPr>
        <w:t>ն</w:t>
      </w:r>
      <w:r w:rsidR="002E6A75" w:rsidRPr="00D02FF5">
        <w:rPr>
          <w:rFonts w:ascii="GHEA Grapalat" w:hAnsi="GHEA Grapalat" w:cs="Sylfaen"/>
          <w:b/>
          <w:noProof/>
          <w:color w:val="0070C0"/>
          <w:sz w:val="20"/>
          <w:szCs w:val="20"/>
          <w:shd w:val="clear" w:color="auto" w:fill="FFFF00"/>
          <w:lang w:val="hy-AM"/>
        </w:rPr>
        <w:t>եր</w:t>
      </w:r>
      <w:r w:rsidR="005F16C9" w:rsidRPr="00D02FF5">
        <w:rPr>
          <w:rFonts w:ascii="GHEA Grapalat" w:hAnsi="GHEA Grapalat" w:cs="Sylfaen"/>
          <w:b/>
          <w:noProof/>
          <w:color w:val="0070C0"/>
          <w:sz w:val="20"/>
          <w:szCs w:val="20"/>
          <w:shd w:val="clear" w:color="auto" w:fill="FFFF00"/>
          <w:lang w:val="hy-AM"/>
        </w:rPr>
        <w:t>ը հաստատվելու դեպքում՝ պայմանագրով նախատեսված վճարման ժամանակացույց</w:t>
      </w:r>
      <w:r w:rsidR="002E6A75" w:rsidRPr="00D02FF5">
        <w:rPr>
          <w:rFonts w:ascii="GHEA Grapalat" w:hAnsi="GHEA Grapalat" w:cs="Sylfaen"/>
          <w:b/>
          <w:noProof/>
          <w:color w:val="0070C0"/>
          <w:sz w:val="20"/>
          <w:szCs w:val="20"/>
          <w:shd w:val="clear" w:color="auto" w:fill="FFFF00"/>
          <w:lang w:val="hy-AM"/>
        </w:rPr>
        <w:t>ին</w:t>
      </w:r>
      <w:r w:rsidR="00E005F6">
        <w:rPr>
          <w:rFonts w:ascii="GHEA Grapalat" w:hAnsi="GHEA Grapalat" w:cs="Sylfaen"/>
          <w:b/>
          <w:noProof/>
          <w:color w:val="0070C0"/>
          <w:sz w:val="20"/>
          <w:szCs w:val="20"/>
          <w:shd w:val="clear" w:color="auto" w:fill="FFFF00"/>
          <w:lang w:val="hy-AM"/>
        </w:rPr>
        <w:t xml:space="preserve"> </w:t>
      </w:r>
      <w:r w:rsidR="00E005F6" w:rsidRPr="00E005F6">
        <w:rPr>
          <w:rFonts w:ascii="GHEA Grapalat" w:hAnsi="GHEA Grapalat" w:cs="Sylfaen"/>
          <w:b/>
          <w:noProof/>
          <w:color w:val="0070C0"/>
          <w:sz w:val="20"/>
          <w:szCs w:val="20"/>
          <w:shd w:val="clear" w:color="auto" w:fill="FFFF00"/>
          <w:lang w:val="hy-AM"/>
        </w:rPr>
        <w:t>համապատասխան</w:t>
      </w:r>
      <w:r w:rsidR="004D68BB" w:rsidRPr="00D02FF5">
        <w:rPr>
          <w:rFonts w:ascii="GHEA Grapalat" w:hAnsi="GHEA Grapalat" w:cs="Sylfaen"/>
          <w:b/>
          <w:noProof/>
          <w:color w:val="0070C0"/>
          <w:sz w:val="20"/>
          <w:szCs w:val="20"/>
          <w:shd w:val="clear" w:color="auto" w:fill="FFFF00"/>
          <w:lang w:val="hy-AM"/>
        </w:rPr>
        <w:t>:</w:t>
      </w:r>
      <w:r w:rsidR="005F16C9" w:rsidRPr="00D02FF5">
        <w:rPr>
          <w:rFonts w:ascii="GHEA Grapalat" w:hAnsi="GHEA Grapalat" w:cs="Sylfaen"/>
          <w:b/>
          <w:noProof/>
          <w:color w:val="0070C0"/>
          <w:sz w:val="20"/>
          <w:szCs w:val="20"/>
          <w:lang w:val="hy-AM"/>
        </w:rPr>
        <w:t xml:space="preserve"> </w:t>
      </w:r>
    </w:p>
    <w:p w14:paraId="1E3CC45E" w14:textId="77777777" w:rsidR="005F16C9" w:rsidRPr="00B70D29" w:rsidRDefault="005F16C9" w:rsidP="005F16C9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Ընդ </w:t>
      </w:r>
      <w:r w:rsidRPr="00B70D29">
        <w:rPr>
          <w:rFonts w:ascii="GHEA Grapalat" w:hAnsi="GHEA Grapalat"/>
          <w:sz w:val="20"/>
          <w:szCs w:val="20"/>
          <w:lang w:val="hy-AM"/>
        </w:rPr>
        <w:t>որում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, եթե պայմանագրի գործողության ժամկետը չի ավարտվում տվյալ բյուջետային տարվա ընթացքում, ապա ծառայությունների մատուցման շարունակությունն ապահովելու նպատակով հաջորդող բյուջետային տարում կնքվող համաձայնագրով նախատեսվում է նաև, որ դրա պահանջները կիրառվում են տվյալ տարվա հունվարի 1-ից կողմերի միջև փաստացի ծագած հարաբերությունների վրա, իսկ վճարումն իրականացվում է այդ տարում </w:t>
      </w:r>
      <w:r w:rsidRPr="00B70D29">
        <w:rPr>
          <w:rFonts w:ascii="GHEA Grapalat" w:hAnsi="GHEA Grapalat"/>
          <w:sz w:val="20"/>
          <w:szCs w:val="20"/>
          <w:lang w:val="hy-AM"/>
        </w:rPr>
        <w:t>ծառայության ձեռքբերման համար նախատեսված հատկացումների հաշվին:</w:t>
      </w:r>
    </w:p>
    <w:p w14:paraId="1C4610CF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>7</w:t>
      </w:r>
      <w:r w:rsidRPr="00B70D29">
        <w:rPr>
          <w:rFonts w:ascii="Cambria Math" w:hAnsi="Cambria Math" w:cs="Cambria Math"/>
          <w:b/>
          <w:noProof/>
          <w:sz w:val="20"/>
          <w:szCs w:val="20"/>
          <w:lang w:val="hy-AM"/>
        </w:rPr>
        <w:t>․</w:t>
      </w: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ԱՇԽԱՏԱՆՔԱՅԻՆ ՌԵՍՈՒՐՍՆԵՐ</w:t>
      </w:r>
    </w:p>
    <w:p w14:paraId="46FF93B0" w14:textId="77777777" w:rsidR="005F16C9" w:rsidRPr="009A79AE" w:rsidRDefault="005F16C9" w:rsidP="005F16C9">
      <w:pPr>
        <w:spacing w:line="360" w:lineRule="auto"/>
        <w:ind w:firstLine="567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/>
          <w:sz w:val="20"/>
          <w:szCs w:val="20"/>
          <w:lang w:val="hy-AM"/>
        </w:rPr>
        <w:t>Աշխատանքային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ռեսուրսների առկայությունը հիմնավորելու համար ընտրված մասնակիցը ներկայացնում է համապատասխան գործատուի կողմից ստորագրված երաշխավորության մասին ստորագրված գրավոր հավաստիացում և հայտարարություն՝ </w:t>
      </w:r>
      <w:r w:rsidRPr="009A79AE">
        <w:rPr>
          <w:rFonts w:ascii="GHEA Grapalat" w:hAnsi="GHEA Grapalat" w:cs="Sylfaen"/>
          <w:noProof/>
          <w:sz w:val="20"/>
          <w:szCs w:val="20"/>
          <w:lang w:val="hy-AM"/>
        </w:rPr>
        <w:t>«Ներքին աուդիտի մասին» օրենքի 9-րդ հոդվածի 4-րդ մասով նախատեսված սահմանափակումների բացակայության մասին։</w:t>
      </w:r>
    </w:p>
    <w:p w14:paraId="55D1B382" w14:textId="77777777" w:rsidR="005F16C9" w:rsidRPr="00B70D29" w:rsidRDefault="005F16C9" w:rsidP="005F16C9">
      <w:pPr>
        <w:spacing w:line="360" w:lineRule="auto"/>
        <w:ind w:firstLine="558"/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>8. ԱՅԼ ՏԵՂԵԿՈՒԹՅՈՒՆՆԵՐ</w:t>
      </w:r>
    </w:p>
    <w:p w14:paraId="68E063A2" w14:textId="77777777" w:rsidR="005F16C9" w:rsidRPr="00B70D29" w:rsidRDefault="005F16C9" w:rsidP="005F16C9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 հանրային հատվածի կազմակերպության գործառույթները սահմանված են «Կառավարության կառուցվածքի և գործունեության մասին» օրենքով, Հայաստանի Հանրապետ</w:t>
      </w:r>
      <w:r w:rsidR="0041597C">
        <w:rPr>
          <w:rFonts w:ascii="GHEA Grapalat" w:hAnsi="GHEA Grapalat" w:cs="Sylfaen"/>
          <w:noProof/>
          <w:sz w:val="20"/>
          <w:szCs w:val="20"/>
          <w:lang w:val="hy-AM"/>
        </w:rPr>
        <w:t xml:space="preserve">ության վարչապետի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որոշմամբ և այլ նորմատիվ իրավական ակտերով.</w:t>
      </w:r>
    </w:p>
    <w:p w14:paraId="035B1CCA" w14:textId="77777777" w:rsidR="005F16C9" w:rsidRPr="00B70D29" w:rsidRDefault="005F16C9" w:rsidP="005F16C9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Հրավերով կարող է սահմանվել նաև, որ մասնակիցը գնային առաջարկին կից ներկայացնում է ծառայության մատուցման առանձին տարրերի միավոր գներ. </w:t>
      </w:r>
    </w:p>
    <w:p w14:paraId="596C2A2D" w14:textId="77777777" w:rsidR="005F16C9" w:rsidRPr="00B70D29" w:rsidRDefault="005F16C9" w:rsidP="005F16C9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Կատարողին կտրամադրվեն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ներքին աուդիտի օրենսդրությունից բխող ներքին իրավական ակտերի օրինակները.</w:t>
      </w:r>
    </w:p>
    <w:p w14:paraId="259AF46A" w14:textId="77777777" w:rsidR="005F16C9" w:rsidRPr="00B70D29" w:rsidRDefault="005F16C9" w:rsidP="005F16C9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Կատարողին կտրամադրվեն </w:t>
      </w:r>
      <w:r w:rsidRPr="00B70D29">
        <w:rPr>
          <w:rFonts w:ascii="GHEA Grapalat" w:hAnsi="GHEA Grapalat" w:cs="Arial"/>
          <w:noProof/>
          <w:sz w:val="20"/>
          <w:szCs w:val="20"/>
          <w:lang w:val="hy-AM"/>
        </w:rPr>
        <w:t xml:space="preserve">համայնքապետարանի </w:t>
      </w: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 տարեկան և եռամյա ռազմավարական ծրագրերը</w:t>
      </w:r>
      <w:r w:rsidRPr="00B70D29">
        <w:rPr>
          <w:rFonts w:ascii="Cambria Math" w:hAnsi="Cambria Math" w:cs="Cambria Math"/>
          <w:noProof/>
          <w:sz w:val="20"/>
          <w:szCs w:val="20"/>
          <w:lang w:val="hy-AM"/>
        </w:rPr>
        <w:t>․</w:t>
      </w:r>
    </w:p>
    <w:p w14:paraId="449F47D8" w14:textId="77777777" w:rsidR="005F16C9" w:rsidRPr="00B70D29" w:rsidRDefault="005F16C9" w:rsidP="005F16C9">
      <w:pPr>
        <w:numPr>
          <w:ilvl w:val="0"/>
          <w:numId w:val="2"/>
        </w:numPr>
        <w:tabs>
          <w:tab w:val="left" w:pos="851"/>
        </w:tabs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Ներքին աուդիտի հետ կապված հարաբերությունները կարգավորվում են այդ թվում հետևյալ իրավական ակտերով.</w:t>
      </w:r>
    </w:p>
    <w:p w14:paraId="2D94124B" w14:textId="77777777" w:rsidR="005F16C9" w:rsidRPr="00B70D29" w:rsidRDefault="005F16C9" w:rsidP="005F16C9">
      <w:pPr>
        <w:numPr>
          <w:ilvl w:val="0"/>
          <w:numId w:val="3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«Ներքին աուդիտի մասին» օրենք.</w:t>
      </w:r>
    </w:p>
    <w:p w14:paraId="248EA582" w14:textId="77777777" w:rsidR="005F16C9" w:rsidRPr="00B70D29" w:rsidRDefault="005F16C9" w:rsidP="005F16C9">
      <w:pPr>
        <w:numPr>
          <w:ilvl w:val="0"/>
          <w:numId w:val="3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 կառավարության 2011 թվականի օգոստոսի 11-ի N 1233-Ն որոշում.</w:t>
      </w:r>
    </w:p>
    <w:p w14:paraId="0F703309" w14:textId="77777777" w:rsidR="005F16C9" w:rsidRPr="00B70D29" w:rsidRDefault="005F16C9" w:rsidP="005F16C9">
      <w:pPr>
        <w:numPr>
          <w:ilvl w:val="0"/>
          <w:numId w:val="3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 ֆինանսների նախարարի 2011 թվականի դեկտեմբերի 8-ի N 974-Ն հրաման.</w:t>
      </w:r>
    </w:p>
    <w:p w14:paraId="5E62ACB2" w14:textId="77777777" w:rsidR="005F16C9" w:rsidRPr="00B70D29" w:rsidRDefault="005F16C9" w:rsidP="005F16C9">
      <w:pPr>
        <w:numPr>
          <w:ilvl w:val="0"/>
          <w:numId w:val="3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 xml:space="preserve">Հայաստանի Հանրապետության ֆինանսների նախարարի 2012 թվականի փետրվարի 17-ի N 143-Ն հրաման. </w:t>
      </w:r>
    </w:p>
    <w:p w14:paraId="0A880CFF" w14:textId="77777777" w:rsidR="005F16C9" w:rsidRPr="00B70D29" w:rsidRDefault="005F16C9" w:rsidP="005F16C9">
      <w:pPr>
        <w:numPr>
          <w:ilvl w:val="0"/>
          <w:numId w:val="3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lastRenderedPageBreak/>
        <w:t xml:space="preserve">Հայաստանի Հանրապետության ֆինանսների նախարարի 2012 թվականի փետրվարի 23-ի N 165-Ն հրաման. </w:t>
      </w:r>
    </w:p>
    <w:p w14:paraId="20674E6F" w14:textId="77777777" w:rsidR="005F16C9" w:rsidRPr="00B70D29" w:rsidRDefault="005F16C9" w:rsidP="005F16C9">
      <w:pPr>
        <w:numPr>
          <w:ilvl w:val="0"/>
          <w:numId w:val="3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 կառավարության 2012 թվականի մայիսի 31-ի N 732-Ն որոշում.</w:t>
      </w:r>
    </w:p>
    <w:p w14:paraId="3638A9DA" w14:textId="77777777" w:rsidR="005F16C9" w:rsidRPr="00B70D29" w:rsidRDefault="005F16C9" w:rsidP="005F16C9">
      <w:pPr>
        <w:numPr>
          <w:ilvl w:val="0"/>
          <w:numId w:val="3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 ֆինանսների նախարարի 2012 թվականի նոյեմբերի 30-ի N 1050-Ն հրաման.</w:t>
      </w:r>
    </w:p>
    <w:p w14:paraId="36D8EC82" w14:textId="77777777" w:rsidR="005F16C9" w:rsidRPr="00B70D29" w:rsidRDefault="005F16C9" w:rsidP="005F16C9">
      <w:pPr>
        <w:numPr>
          <w:ilvl w:val="0"/>
          <w:numId w:val="3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 ֆինանսների նախարարի 2012 թվականի դեկտեմբերի 12-ի N 1096-Ն հրաման.</w:t>
      </w:r>
    </w:p>
    <w:p w14:paraId="3AF608AD" w14:textId="77777777" w:rsidR="005F16C9" w:rsidRPr="00B70D29" w:rsidRDefault="005F16C9" w:rsidP="005F16C9">
      <w:pPr>
        <w:numPr>
          <w:ilvl w:val="0"/>
          <w:numId w:val="3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 կառավարության 2013 թվականի օգոստոսի 8-ի N 896-Ն որոշում.</w:t>
      </w:r>
    </w:p>
    <w:p w14:paraId="0BB79956" w14:textId="77777777" w:rsidR="005F16C9" w:rsidRPr="00B70D29" w:rsidRDefault="005F16C9" w:rsidP="005F16C9">
      <w:pPr>
        <w:numPr>
          <w:ilvl w:val="0"/>
          <w:numId w:val="3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 կառավարության 2013 թվականի փետրվարի 13-ի N 176-Ն որոշում.</w:t>
      </w:r>
    </w:p>
    <w:p w14:paraId="1D822C78" w14:textId="77777777" w:rsidR="005F16C9" w:rsidRPr="00B70D29" w:rsidRDefault="005F16C9" w:rsidP="005F16C9">
      <w:pPr>
        <w:numPr>
          <w:ilvl w:val="0"/>
          <w:numId w:val="3"/>
        </w:numPr>
        <w:spacing w:line="360" w:lineRule="auto"/>
        <w:ind w:left="0" w:firstLine="558"/>
        <w:jc w:val="both"/>
        <w:rPr>
          <w:rFonts w:ascii="GHEA Grapalat" w:hAnsi="GHEA Grapalat" w:cs="Sylfaen"/>
          <w:noProof/>
          <w:sz w:val="20"/>
          <w:szCs w:val="20"/>
          <w:lang w:val="hy-AM"/>
        </w:rPr>
      </w:pPr>
      <w:r w:rsidRPr="00B70D29">
        <w:rPr>
          <w:rFonts w:ascii="GHEA Grapalat" w:hAnsi="GHEA Grapalat" w:cs="Sylfaen"/>
          <w:noProof/>
          <w:sz w:val="20"/>
          <w:szCs w:val="20"/>
          <w:lang w:val="hy-AM"/>
        </w:rPr>
        <w:t>Հայաստանի Հանրապետության ֆինանսների նախարարի 2014 թվականի օգոստոսի 21-ի N 541-Ն հրաման:</w:t>
      </w:r>
    </w:p>
    <w:p w14:paraId="25F0C239" w14:textId="77777777" w:rsidR="005F16C9" w:rsidRPr="003C765A" w:rsidRDefault="005F16C9" w:rsidP="000C2B45">
      <w:pPr>
        <w:jc w:val="both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14:paraId="2057DB40" w14:textId="77777777" w:rsidR="00EA24FE" w:rsidRPr="00EA24FE" w:rsidRDefault="00EA24FE" w:rsidP="005F16C9">
      <w:pPr>
        <w:ind w:firstLine="558"/>
        <w:jc w:val="center"/>
        <w:rPr>
          <w:rFonts w:ascii="GHEA Grapalat" w:hAnsi="GHEA Grapalat" w:cs="Arial"/>
          <w:b/>
          <w:noProof/>
          <w:sz w:val="20"/>
          <w:szCs w:val="20"/>
          <w:lang w:val="hy-AM"/>
        </w:rPr>
      </w:pPr>
    </w:p>
    <w:p w14:paraId="6582F838" w14:textId="77777777" w:rsidR="005F16C9" w:rsidRPr="00B70D29" w:rsidRDefault="005F16C9" w:rsidP="005F16C9">
      <w:pPr>
        <w:ind w:firstLine="558"/>
        <w:jc w:val="center"/>
        <w:rPr>
          <w:rFonts w:ascii="GHEA Grapalat" w:hAnsi="GHEA Grapalat" w:cs="Arial"/>
          <w:b/>
          <w:noProof/>
          <w:sz w:val="20"/>
          <w:szCs w:val="20"/>
          <w:lang w:val="hy-AM"/>
        </w:rPr>
      </w:pP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>9</w:t>
      </w:r>
      <w:r w:rsidRPr="00B70D29">
        <w:rPr>
          <w:rFonts w:ascii="Cambria Math" w:hAnsi="Cambria Math" w:cs="Cambria Math"/>
          <w:b/>
          <w:noProof/>
          <w:sz w:val="20"/>
          <w:szCs w:val="20"/>
          <w:lang w:val="hy-AM"/>
        </w:rPr>
        <w:t>․</w:t>
      </w:r>
      <w:r w:rsidRPr="00B70D29">
        <w:rPr>
          <w:rFonts w:ascii="GHEA Grapalat" w:hAnsi="GHEA Grapalat" w:cs="Arial"/>
          <w:b/>
          <w:noProof/>
          <w:sz w:val="20"/>
          <w:szCs w:val="20"/>
          <w:lang w:val="hy-AM"/>
        </w:rPr>
        <w:t xml:space="preserve"> ՊԱՏՎԻՐԱՏՈՒԻ ԿՈՂՄԻՑ ԼՐԱՑՄԱՆ ԵՆԹԱԿԱ ԱՂՅՈՒՍԱԿ</w:t>
      </w:r>
    </w:p>
    <w:tbl>
      <w:tblPr>
        <w:tblW w:w="114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842"/>
        <w:gridCol w:w="2694"/>
        <w:gridCol w:w="1559"/>
        <w:gridCol w:w="1559"/>
      </w:tblGrid>
      <w:tr w:rsidR="005F16C9" w:rsidRPr="00263DE4" w14:paraId="0A082B6B" w14:textId="77777777" w:rsidTr="00FE636C">
        <w:tc>
          <w:tcPr>
            <w:tcW w:w="11482" w:type="dxa"/>
            <w:gridSpan w:val="6"/>
            <w:shd w:val="clear" w:color="auto" w:fill="D0CECE" w:themeFill="background2" w:themeFillShade="E6"/>
          </w:tcPr>
          <w:p w14:paraId="6C79719B" w14:textId="77777777" w:rsidR="005F16C9" w:rsidRPr="006A149F" w:rsidRDefault="006A149F" w:rsidP="002355F2">
            <w:pPr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  <w:r w:rsidRPr="006A149F">
              <w:rPr>
                <w:rFonts w:ascii="GHEA Grapalat" w:hAnsi="GHEA Grapalat" w:cs="Sylfaen"/>
                <w:b/>
                <w:noProof/>
                <w:color w:val="FF0000"/>
                <w:sz w:val="20"/>
                <w:szCs w:val="20"/>
                <w:lang w:val="hy-AM"/>
              </w:rPr>
              <w:t>ՀՀ ՇԻՐԱԿԻ ՄԱՐԶԻ ԱՐԹԻԿԻ</w:t>
            </w:r>
            <w:r w:rsidR="005F16C9" w:rsidRPr="006A149F">
              <w:rPr>
                <w:rFonts w:ascii="GHEA Grapalat" w:hAnsi="GHEA Grapalat" w:cs="Sylfaen"/>
                <w:b/>
                <w:noProof/>
                <w:color w:val="FF0000"/>
                <w:sz w:val="20"/>
                <w:szCs w:val="20"/>
                <w:lang w:val="hy-AM"/>
              </w:rPr>
              <w:t xml:space="preserve"> ՀԱՄԱՅՆՔԱՊԵՏԱՐԱՆ</w:t>
            </w:r>
          </w:p>
        </w:tc>
      </w:tr>
      <w:tr w:rsidR="005F16C9" w:rsidRPr="00263DE4" w14:paraId="40647D45" w14:textId="77777777" w:rsidTr="00FE636C">
        <w:tc>
          <w:tcPr>
            <w:tcW w:w="3828" w:type="dxa"/>
            <w:gridSpan w:val="2"/>
            <w:shd w:val="clear" w:color="auto" w:fill="D0CECE" w:themeFill="background2" w:themeFillShade="E6"/>
          </w:tcPr>
          <w:p w14:paraId="76764EC2" w14:textId="77777777" w:rsidR="005F16C9" w:rsidRPr="00B70D29" w:rsidRDefault="005F16C9" w:rsidP="006A149F">
            <w:pPr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  <w:r w:rsidRPr="00B70D29"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>Ներքին ա</w:t>
            </w:r>
            <w:r w:rsidRPr="00B70D29"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  <w:t>ուդիտի</w:t>
            </w:r>
            <w:r w:rsidRPr="00B70D29"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 xml:space="preserve"> </w:t>
            </w:r>
            <w:r w:rsidRPr="00B70D29"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  <w:t>ենթակա</w:t>
            </w:r>
            <w:r w:rsidRPr="00B70D29"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 xml:space="preserve"> Մ</w:t>
            </w:r>
            <w:r w:rsidRPr="00B70D29"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  <w:t>իավորներ</w:t>
            </w:r>
          </w:p>
        </w:tc>
        <w:tc>
          <w:tcPr>
            <w:tcW w:w="7654" w:type="dxa"/>
            <w:gridSpan w:val="4"/>
            <w:shd w:val="clear" w:color="auto" w:fill="D0CECE" w:themeFill="background2" w:themeFillShade="E6"/>
          </w:tcPr>
          <w:p w14:paraId="33B84CBB" w14:textId="77777777" w:rsidR="005F16C9" w:rsidRPr="003C765A" w:rsidRDefault="005F16C9" w:rsidP="006A149F">
            <w:pPr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  <w:r w:rsidRPr="00B70D29"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  <w:t>Հաշվետու ժամանակաշրջանում ներքին աուդիտի ենթակա Միավորներ</w:t>
            </w:r>
            <w:r w:rsidR="009B1073" w:rsidRPr="009B1073"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  <w:t xml:space="preserve"> </w:t>
            </w:r>
          </w:p>
        </w:tc>
      </w:tr>
      <w:tr w:rsidR="00D85D0D" w:rsidRPr="00B70D29" w14:paraId="1A99F11D" w14:textId="77777777" w:rsidTr="00646A8E">
        <w:trPr>
          <w:trHeight w:val="533"/>
        </w:trPr>
        <w:tc>
          <w:tcPr>
            <w:tcW w:w="709" w:type="dxa"/>
            <w:shd w:val="clear" w:color="auto" w:fill="D0CECE" w:themeFill="background2" w:themeFillShade="E6"/>
          </w:tcPr>
          <w:p w14:paraId="6A26AA03" w14:textId="77777777" w:rsidR="00D85D0D" w:rsidRPr="006A149F" w:rsidRDefault="00D85D0D" w:rsidP="006A149F">
            <w:pPr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>Հ/Հ</w:t>
            </w:r>
          </w:p>
        </w:tc>
        <w:tc>
          <w:tcPr>
            <w:tcW w:w="3119" w:type="dxa"/>
            <w:shd w:val="clear" w:color="auto" w:fill="D0CECE" w:themeFill="background2" w:themeFillShade="E6"/>
          </w:tcPr>
          <w:p w14:paraId="68552F25" w14:textId="77777777" w:rsidR="00D85D0D" w:rsidRPr="00B70D29" w:rsidRDefault="00D85D0D" w:rsidP="006A149F">
            <w:pPr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  <w:r w:rsidRPr="00B70D29"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1842" w:type="dxa"/>
            <w:shd w:val="clear" w:color="auto" w:fill="D0CECE" w:themeFill="background2" w:themeFillShade="E6"/>
          </w:tcPr>
          <w:p w14:paraId="26FE9A86" w14:textId="77777777" w:rsidR="00D85D0D" w:rsidRPr="00B70D29" w:rsidRDefault="00D85D0D" w:rsidP="006A149F">
            <w:pPr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  <w:r w:rsidRPr="00B70D29"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  <w:t>Հասցե</w:t>
            </w:r>
          </w:p>
        </w:tc>
        <w:tc>
          <w:tcPr>
            <w:tcW w:w="2694" w:type="dxa"/>
            <w:shd w:val="clear" w:color="auto" w:fill="D0CECE" w:themeFill="background2" w:themeFillShade="E6"/>
          </w:tcPr>
          <w:p w14:paraId="107AD8BB" w14:textId="77777777" w:rsidR="00D85D0D" w:rsidRPr="001170B1" w:rsidRDefault="001170B1" w:rsidP="00D85D0D">
            <w:pPr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  <w:lang w:val="hy-AM"/>
              </w:rPr>
            </w:pPr>
            <w:r w:rsidRPr="001170B1">
              <w:rPr>
                <w:rFonts w:ascii="GHEA Grapalat" w:hAnsi="GHEA Grapalat" w:cs="Sylfaen"/>
                <w:b/>
                <w:color w:val="000000" w:themeColor="text1"/>
                <w:sz w:val="20"/>
                <w:szCs w:val="20"/>
                <w:lang w:val="hy-AM"/>
              </w:rPr>
              <w:t>Աուդիտի տեսակը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53D92D70" w14:textId="77777777" w:rsidR="00D85D0D" w:rsidRPr="009B1073" w:rsidRDefault="00D85D0D" w:rsidP="009B1073">
            <w:pPr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>Աուդիտի  ենթակա ժամանակահատվածը</w:t>
            </w:r>
          </w:p>
        </w:tc>
        <w:tc>
          <w:tcPr>
            <w:tcW w:w="1559" w:type="dxa"/>
            <w:shd w:val="clear" w:color="auto" w:fill="D0CECE" w:themeFill="background2" w:themeFillShade="E6"/>
          </w:tcPr>
          <w:p w14:paraId="4DB101AC" w14:textId="77777777" w:rsidR="00D85D0D" w:rsidRPr="00B70D29" w:rsidRDefault="00D85D0D" w:rsidP="00F43043">
            <w:pPr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 xml:space="preserve">Աուդիտ իրականացնելու </w:t>
            </w:r>
            <w:r w:rsidR="00F43043" w:rsidRPr="00F43043"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>ժամանակահատված</w:t>
            </w:r>
          </w:p>
        </w:tc>
      </w:tr>
      <w:tr w:rsidR="0071083F" w:rsidRPr="00B70D29" w14:paraId="374377C0" w14:textId="77777777" w:rsidTr="00646A8E">
        <w:tc>
          <w:tcPr>
            <w:tcW w:w="709" w:type="dxa"/>
            <w:shd w:val="clear" w:color="auto" w:fill="auto"/>
            <w:vAlign w:val="center"/>
          </w:tcPr>
          <w:p w14:paraId="1EC39FE8" w14:textId="77777777" w:rsidR="0071083F" w:rsidRPr="006A149F" w:rsidRDefault="0071083F" w:rsidP="001A0DFD">
            <w:pPr>
              <w:jc w:val="center"/>
              <w:rPr>
                <w:rFonts w:ascii="GHEA Grapalat" w:hAnsi="GHEA Grapalat" w:cs="Sylfaen"/>
                <w:b/>
                <w:noProof/>
                <w:sz w:val="18"/>
                <w:szCs w:val="18"/>
              </w:rPr>
            </w:pPr>
            <w:r w:rsidRPr="006A149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  <w:lang w:eastAsia="hy-AM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1DA4DDD" w14:textId="77777777" w:rsidR="0071083F" w:rsidRPr="00C05D41" w:rsidRDefault="0071083F" w:rsidP="006A1523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eastAsia="ru-RU"/>
              </w:rPr>
            </w:pPr>
            <w:r w:rsidRPr="00C05D41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szCs w:val="20"/>
              </w:rPr>
              <w:t>ԳԵՂԱՆԻՍՏ ՄԱՆԿԱՊԱՐՏԵԶ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C05D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</w:tcPr>
          <w:p w14:paraId="3EE9F52C" w14:textId="77777777" w:rsidR="0071083F" w:rsidRPr="0028354E" w:rsidRDefault="0071083F" w:rsidP="0028354E">
            <w:pPr>
              <w:jc w:val="center"/>
              <w:rPr>
                <w:highlight w:val="yellow"/>
              </w:rPr>
            </w:pPr>
            <w:r w:rsidRPr="0028354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ՀՀ Շիրակի մարզ Արթիկ համայնք</w:t>
            </w:r>
            <w:r w:rsidR="00AF690C">
              <w:rPr>
                <w:rFonts w:ascii="GHEA Grapalat" w:hAnsi="GHEA Grapalat" w:cs="Sylfaen"/>
                <w:noProof/>
                <w:sz w:val="20"/>
                <w:szCs w:val="20"/>
              </w:rPr>
              <w:t xml:space="preserve"> գյուղ </w:t>
            </w:r>
            <w:r w:rsidRPr="0028354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</w:t>
            </w:r>
            <w:r w:rsidR="0028354E" w:rsidRPr="0028354E">
              <w:rPr>
                <w:rFonts w:ascii="GHEA Grapalat" w:hAnsi="GHEA Grapalat" w:cs="Sylfaen"/>
                <w:noProof/>
                <w:sz w:val="20"/>
                <w:szCs w:val="20"/>
              </w:rPr>
              <w:t>Գեղանիստ 1-ին փ,6/1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6F6351" w14:textId="77777777" w:rsidR="0071083F" w:rsidRPr="001170B1" w:rsidRDefault="0071083F" w:rsidP="001A0DFD">
            <w:pPr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</w:rPr>
            </w:pPr>
            <w:r w:rsidRPr="001170B1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41D518" w14:textId="5C198EC3" w:rsidR="0071083F" w:rsidRPr="009B1073" w:rsidRDefault="0022752D" w:rsidP="001A0DF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2024</w:t>
            </w:r>
            <w:r w:rsidR="0071083F" w:rsidRPr="009B1073">
              <w:rPr>
                <w:rFonts w:ascii="GHEA Grapalat" w:hAnsi="GHEA Grapalat" w:cs="Sylfaen"/>
                <w:sz w:val="20"/>
                <w:szCs w:val="20"/>
              </w:rPr>
              <w:t>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98DC2D" w14:textId="77777777" w:rsidR="0071083F" w:rsidRPr="009B1073" w:rsidRDefault="00DC688B" w:rsidP="00017DEE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</w:rPr>
            </w:pP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t>2025թ.2-դ եռամսյակ</w:t>
            </w:r>
          </w:p>
        </w:tc>
      </w:tr>
      <w:tr w:rsidR="0022752D" w:rsidRPr="00B70D29" w14:paraId="541AB41B" w14:textId="77777777" w:rsidTr="0022752D">
        <w:tc>
          <w:tcPr>
            <w:tcW w:w="709" w:type="dxa"/>
            <w:shd w:val="clear" w:color="auto" w:fill="auto"/>
            <w:vAlign w:val="center"/>
          </w:tcPr>
          <w:p w14:paraId="3255CC94" w14:textId="77777777" w:rsidR="0022752D" w:rsidRPr="006A149F" w:rsidRDefault="0022752D" w:rsidP="0022752D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A149F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eastAsia="hy-AM"/>
              </w:rPr>
              <w:t>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0961CB7" w14:textId="77777777" w:rsidR="0022752D" w:rsidRPr="00C05D41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C05D41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szCs w:val="20"/>
              </w:rPr>
              <w:t>ՄԵԾ ՄԱՆԹԱՇ ՄԱՆԿԱՊԱՐՏԵԶ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C05D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</w:tcPr>
          <w:p w14:paraId="39D84EE1" w14:textId="77777777" w:rsidR="0022752D" w:rsidRPr="00AF690C" w:rsidRDefault="0022752D" w:rsidP="0022752D">
            <w:pPr>
              <w:jc w:val="center"/>
              <w:rPr>
                <w:highlight w:val="yellow"/>
                <w:lang w:val="hy-AM"/>
              </w:rPr>
            </w:pPr>
            <w:r w:rsidRPr="0028354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ՀՀ Շիրակի մարզ Արթիկ համայնք</w:t>
            </w:r>
            <w:r w:rsidRPr="00AF690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գյուղ </w:t>
            </w:r>
            <w:r w:rsidRPr="0028354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</w:t>
            </w:r>
            <w:r w:rsidRPr="00AF690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Մեծ Մանթաշ 1 խճուղի,11 շենք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A56E2A2" w14:textId="77777777" w:rsidR="0022752D" w:rsidRPr="009D36BF" w:rsidRDefault="0022752D" w:rsidP="0022752D">
            <w:pPr>
              <w:jc w:val="center"/>
              <w:rPr>
                <w:lang w:val="hy-AM"/>
              </w:rPr>
            </w:pPr>
            <w:r w:rsidRPr="00EE1197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4132F9" w14:textId="673079F8" w:rsidR="0022752D" w:rsidRPr="009B1073" w:rsidRDefault="0022752D" w:rsidP="0022752D">
            <w:pPr>
              <w:jc w:val="center"/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4D574C" w14:textId="77777777" w:rsidR="0022752D" w:rsidRPr="009B1073" w:rsidRDefault="0022752D" w:rsidP="0022752D">
            <w:pPr>
              <w:jc w:val="center"/>
            </w:pP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t>2025թ.2-դ եռամսյակ</w:t>
            </w:r>
          </w:p>
        </w:tc>
      </w:tr>
      <w:tr w:rsidR="0022752D" w:rsidRPr="00B70D29" w14:paraId="25743676" w14:textId="77777777" w:rsidTr="0022752D">
        <w:tc>
          <w:tcPr>
            <w:tcW w:w="709" w:type="dxa"/>
            <w:shd w:val="clear" w:color="auto" w:fill="auto"/>
            <w:vAlign w:val="center"/>
          </w:tcPr>
          <w:p w14:paraId="1F7C642D" w14:textId="77777777" w:rsidR="0022752D" w:rsidRPr="006A149F" w:rsidRDefault="0022752D" w:rsidP="0022752D">
            <w:pPr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</w:rPr>
            </w:pPr>
            <w:r w:rsidRPr="006A149F"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21BC933" w14:textId="77777777" w:rsidR="0022752D" w:rsidRPr="00C05D41" w:rsidRDefault="0022752D" w:rsidP="0022752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eastAsia="ru-RU"/>
              </w:rPr>
            </w:pPr>
            <w:r w:rsidRPr="00C05D41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szCs w:val="20"/>
              </w:rPr>
              <w:t>ՓՈՔՐ ՄԱՆԹԱՇԻ ՆԱԽԱԴՊՐՈՑԱԿԱՆ ՈՒՍՈՒՄՆԱԿԱՆ ՀԱՍՏԱՏՈՒԹՅՈՒՆ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C05D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</w:tcPr>
          <w:p w14:paraId="7F025B80" w14:textId="77777777" w:rsidR="0022752D" w:rsidRPr="0071083F" w:rsidRDefault="0022752D" w:rsidP="0022752D">
            <w:pPr>
              <w:jc w:val="center"/>
              <w:rPr>
                <w:highlight w:val="yellow"/>
              </w:rPr>
            </w:pPr>
            <w:r w:rsidRPr="0028354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ՀՀ Շիրակի մարզ Արթիկ համայնք</w:t>
            </w:r>
            <w:r>
              <w:rPr>
                <w:rFonts w:ascii="GHEA Grapalat" w:hAnsi="GHEA Grapalat" w:cs="Sylfaen"/>
                <w:noProof/>
                <w:sz w:val="20"/>
                <w:szCs w:val="20"/>
              </w:rPr>
              <w:t xml:space="preserve"> գյուղ </w:t>
            </w:r>
            <w:r w:rsidRPr="0028354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noProof/>
                <w:sz w:val="20"/>
                <w:szCs w:val="20"/>
              </w:rPr>
              <w:t>Փոքր Մանթաշ 7-րդ փ,շենք 8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87D43A0" w14:textId="77777777" w:rsidR="0022752D" w:rsidRDefault="0022752D" w:rsidP="0022752D">
            <w:pPr>
              <w:jc w:val="center"/>
            </w:pPr>
            <w:r w:rsidRPr="00EE1197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9820ED" w14:textId="01AFB248" w:rsidR="0022752D" w:rsidRPr="009B1073" w:rsidRDefault="0022752D" w:rsidP="0022752D">
            <w:pPr>
              <w:jc w:val="center"/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33E8BC" w14:textId="77777777" w:rsidR="0022752D" w:rsidRPr="009B1073" w:rsidRDefault="0022752D" w:rsidP="0022752D">
            <w:pPr>
              <w:jc w:val="center"/>
            </w:pP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t>2025թ.2-դ եռամսյակ</w:t>
            </w:r>
          </w:p>
        </w:tc>
      </w:tr>
      <w:tr w:rsidR="0022752D" w:rsidRPr="00B70D29" w14:paraId="5FAB1726" w14:textId="77777777" w:rsidTr="0022752D">
        <w:trPr>
          <w:trHeight w:val="1196"/>
        </w:trPr>
        <w:tc>
          <w:tcPr>
            <w:tcW w:w="709" w:type="dxa"/>
            <w:shd w:val="clear" w:color="auto" w:fill="auto"/>
            <w:vAlign w:val="center"/>
          </w:tcPr>
          <w:p w14:paraId="765A0F40" w14:textId="77777777" w:rsidR="0022752D" w:rsidRPr="006A149F" w:rsidRDefault="0022752D" w:rsidP="0022752D">
            <w:pPr>
              <w:jc w:val="center"/>
              <w:rPr>
                <w:rFonts w:ascii="GHEA Grapalat" w:hAnsi="GHEA Grapalat" w:cs="Sylfaen"/>
                <w:b/>
                <w:noProof/>
                <w:sz w:val="20"/>
                <w:szCs w:val="20"/>
              </w:rPr>
            </w:pPr>
            <w:r w:rsidRPr="006A149F">
              <w:rPr>
                <w:rFonts w:ascii="GHEA Grapalat" w:hAnsi="GHEA Grapalat" w:cs="Sylfaen"/>
                <w:b/>
                <w:noProof/>
                <w:sz w:val="20"/>
                <w:szCs w:val="20"/>
              </w:rPr>
              <w:lastRenderedPageBreak/>
              <w:t>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80807E7" w14:textId="77777777" w:rsidR="0022752D" w:rsidRPr="00C05D41" w:rsidRDefault="0022752D" w:rsidP="0022752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eastAsia="ru-RU"/>
              </w:rPr>
            </w:pPr>
            <w:r w:rsidRPr="00C05D41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szCs w:val="20"/>
              </w:rPr>
              <w:t>ՓԱՆԻԿԻ ՆԱԽԱԴՊՐՈՑԱԿԱՆ ՈՒՍՈՒՄՆԱԿԱՆ ՀԱՍՏԱՏՈՒԹՅՈՒՆ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C05D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7241A48" w14:textId="77777777" w:rsidR="0022752D" w:rsidRPr="00B70D29" w:rsidRDefault="0022752D" w:rsidP="0022752D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</w:rPr>
            </w:pPr>
            <w:r w:rsidRPr="0028354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ՀՀ Շիրակի մարզ Արթիկ համայնք</w:t>
            </w:r>
            <w:r>
              <w:rPr>
                <w:rFonts w:ascii="GHEA Grapalat" w:hAnsi="GHEA Grapalat" w:cs="Sylfaen"/>
                <w:noProof/>
                <w:sz w:val="20"/>
                <w:szCs w:val="20"/>
              </w:rPr>
              <w:t xml:space="preserve"> գյուղ </w:t>
            </w:r>
            <w:r w:rsidRPr="0028354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noProof/>
                <w:sz w:val="20"/>
                <w:szCs w:val="20"/>
              </w:rPr>
              <w:t>Փանիկ,1-ին փ,փակուղի 2,թիվ 4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F11359D" w14:textId="77777777" w:rsidR="0022752D" w:rsidRDefault="0022752D" w:rsidP="0022752D">
            <w:pPr>
              <w:jc w:val="center"/>
            </w:pPr>
            <w:r w:rsidRPr="00EE1197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42B2BD" w14:textId="442E3F55" w:rsidR="0022752D" w:rsidRPr="009B1073" w:rsidRDefault="0022752D" w:rsidP="0022752D">
            <w:pPr>
              <w:jc w:val="center"/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CFA2F3" w14:textId="77777777" w:rsidR="0022752D" w:rsidRPr="009B1073" w:rsidRDefault="0022752D" w:rsidP="0022752D">
            <w:pPr>
              <w:jc w:val="center"/>
            </w:pP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t>2025թ.2-դ եռամսյակ</w:t>
            </w:r>
          </w:p>
        </w:tc>
      </w:tr>
      <w:tr w:rsidR="0022752D" w:rsidRPr="00B70D29" w14:paraId="33758570" w14:textId="77777777" w:rsidTr="0022752D">
        <w:tc>
          <w:tcPr>
            <w:tcW w:w="709" w:type="dxa"/>
            <w:shd w:val="clear" w:color="auto" w:fill="auto"/>
            <w:vAlign w:val="center"/>
          </w:tcPr>
          <w:p w14:paraId="41A3F99A" w14:textId="77777777" w:rsidR="0022752D" w:rsidRPr="006A149F" w:rsidRDefault="0022752D" w:rsidP="0022752D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 w:rsidRPr="006A14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AAB58E5" w14:textId="77777777" w:rsidR="0022752D" w:rsidRPr="0071083F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C05D41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71083F">
              <w:rPr>
                <w:rFonts w:ascii="GHEA Grapalat" w:hAnsi="GHEA Grapalat" w:cs="Sylfaen"/>
                <w:sz w:val="20"/>
                <w:szCs w:val="20"/>
                <w:lang w:val="hy-AM"/>
              </w:rPr>
              <w:t>ՍՊԱՆԴԱՐՅԱՆԻ ՆԱԽԱԴՊՐՈՑԱԿԱՆ ՈՒՍՈՒՄՆԱԿԱՆ ՀԱՍՏԱՏՈՒԹՅՈՒՆ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71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7E1BC4" w14:textId="77777777" w:rsidR="0022752D" w:rsidRPr="00AF690C" w:rsidRDefault="0022752D" w:rsidP="0022752D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28354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ՀՀ Շիրակի մարզ Արթիկ համայնք</w:t>
            </w:r>
            <w:r w:rsidRPr="00AF690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գյուղ </w:t>
            </w:r>
            <w:r w:rsidRPr="0028354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</w:t>
            </w:r>
            <w:r w:rsidRPr="00AF690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Սպանդարյան,18 փ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2FBE81F" w14:textId="77777777" w:rsidR="0022752D" w:rsidRPr="009D36BF" w:rsidRDefault="0022752D" w:rsidP="0022752D">
            <w:pPr>
              <w:jc w:val="center"/>
              <w:rPr>
                <w:lang w:val="hy-AM"/>
              </w:rPr>
            </w:pPr>
            <w:r w:rsidRPr="005D7B11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04D6C3" w14:textId="6BB8AE77" w:rsidR="0022752D" w:rsidRPr="009B1073" w:rsidRDefault="0022752D" w:rsidP="0022752D">
            <w:pPr>
              <w:jc w:val="center"/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AFC717" w14:textId="77777777" w:rsidR="0022752D" w:rsidRPr="009B1073" w:rsidRDefault="0022752D" w:rsidP="0022752D">
            <w:pPr>
              <w:jc w:val="center"/>
            </w:pPr>
            <w:r>
              <w:rPr>
                <w:rFonts w:ascii="GHEA Grapalat" w:hAnsi="GHEA Grapalat" w:cs="Sylfaen"/>
                <w:noProof/>
                <w:sz w:val="20"/>
                <w:szCs w:val="20"/>
              </w:rPr>
              <w:t>2025թ.2</w:t>
            </w: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t>-դ եռամսյակ</w:t>
            </w:r>
          </w:p>
        </w:tc>
      </w:tr>
      <w:tr w:rsidR="0022752D" w:rsidRPr="00B70D29" w14:paraId="79BDCB99" w14:textId="77777777" w:rsidTr="0022752D">
        <w:tc>
          <w:tcPr>
            <w:tcW w:w="709" w:type="dxa"/>
            <w:shd w:val="clear" w:color="auto" w:fill="auto"/>
            <w:vAlign w:val="center"/>
          </w:tcPr>
          <w:p w14:paraId="3E8CE97D" w14:textId="77777777" w:rsidR="0022752D" w:rsidRPr="006A149F" w:rsidRDefault="0022752D" w:rsidP="0022752D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 w:rsidRPr="006A14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EE6250B" w14:textId="77777777" w:rsidR="0022752D" w:rsidRPr="00B70031" w:rsidRDefault="0022752D" w:rsidP="0022752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hy-AM" w:eastAsia="ru-RU"/>
              </w:rPr>
            </w:pPr>
            <w:r w:rsidRPr="00C05D41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Ս</w:t>
            </w:r>
            <w:r w:rsidRPr="008E0541">
              <w:rPr>
                <w:rFonts w:ascii="GHEA Grapalat" w:hAnsi="GHEA Grapalat" w:cs="Sylfaen"/>
                <w:sz w:val="20"/>
                <w:szCs w:val="20"/>
                <w:lang w:val="hy-AM"/>
              </w:rPr>
              <w:t>ԱՐԱՏԱԿԻ</w:t>
            </w:r>
            <w:r w:rsidRPr="0071083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ՆԱԽԱԴՊՐՈՑԱԿԱՆ ՈՒՍՈՒՄՆԱԿԱՆ ՀԱՍՏԱՏՈՒԹՅՈՒՆ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71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E27FF86" w14:textId="77777777" w:rsidR="0022752D" w:rsidRPr="00AF690C" w:rsidRDefault="0022752D" w:rsidP="0022752D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28354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ՀՀ Շիրակի մարզ Արթիկ համայնք</w:t>
            </w:r>
            <w:r w:rsidRPr="00AF690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գյուղ </w:t>
            </w:r>
            <w:r w:rsidRPr="0028354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</w:t>
            </w:r>
            <w:r w:rsidRPr="00AF690C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Սարատակ .6-րդ փ,12 շենք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F827A10" w14:textId="77777777" w:rsidR="0022752D" w:rsidRPr="009D36BF" w:rsidRDefault="0022752D" w:rsidP="0022752D">
            <w:pPr>
              <w:jc w:val="center"/>
              <w:rPr>
                <w:lang w:val="hy-AM"/>
              </w:rPr>
            </w:pPr>
            <w:r w:rsidRPr="005D7B11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91B578" w14:textId="43E49B6C" w:rsidR="0022752D" w:rsidRPr="009B1073" w:rsidRDefault="0022752D" w:rsidP="0022752D">
            <w:pPr>
              <w:jc w:val="center"/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EB8799" w14:textId="77777777" w:rsidR="0022752D" w:rsidRPr="009B1073" w:rsidRDefault="0022752D" w:rsidP="0022752D">
            <w:pPr>
              <w:jc w:val="center"/>
            </w:pPr>
            <w:r>
              <w:rPr>
                <w:rFonts w:ascii="GHEA Grapalat" w:hAnsi="GHEA Grapalat" w:cs="Sylfaen"/>
                <w:noProof/>
                <w:sz w:val="20"/>
                <w:szCs w:val="20"/>
              </w:rPr>
              <w:t>2025թ.2</w:t>
            </w: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t>-դ եռամսյակ</w:t>
            </w:r>
          </w:p>
        </w:tc>
      </w:tr>
      <w:tr w:rsidR="0022752D" w:rsidRPr="00B70D29" w14:paraId="022DCE66" w14:textId="77777777" w:rsidTr="0022752D">
        <w:tc>
          <w:tcPr>
            <w:tcW w:w="709" w:type="dxa"/>
            <w:shd w:val="clear" w:color="auto" w:fill="auto"/>
            <w:vAlign w:val="center"/>
          </w:tcPr>
          <w:p w14:paraId="0138B6AE" w14:textId="77777777" w:rsidR="0022752D" w:rsidRPr="006A149F" w:rsidRDefault="0022752D" w:rsidP="0022752D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 w:rsidRPr="006A14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7C4DBB1" w14:textId="77777777" w:rsidR="0022752D" w:rsidRPr="00B70031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CD062A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D062A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71083F">
              <w:rPr>
                <w:rFonts w:ascii="GHEA Grapalat" w:hAnsi="GHEA Grapalat"/>
                <w:sz w:val="20"/>
                <w:szCs w:val="20"/>
                <w:lang w:val="hy-AM"/>
              </w:rPr>
              <w:t>ԱՐԹԻԿԻ ԹԻՎ 1 ՄԱՆԿԱՊԱՐՏԵԶ</w:t>
            </w:r>
            <w:r w:rsidRPr="00CD062A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  <w:r w:rsidRPr="00B70031">
              <w:rPr>
                <w:rFonts w:ascii="GHEA Grapalat" w:hAnsi="GHEA Grapalat"/>
                <w:sz w:val="20"/>
                <w:szCs w:val="20"/>
                <w:lang w:val="hy-AM"/>
              </w:rPr>
              <w:t>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2D1521" w14:textId="77777777" w:rsidR="0022752D" w:rsidRPr="00F12D21" w:rsidRDefault="0022752D" w:rsidP="0022752D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A26B0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ՀՀ Շիրակի մարզ Արթիկ համայնքի ք.Արթիկ 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Լմբատ թաղամաս</w:t>
            </w:r>
            <w:r w:rsidRPr="00F12D21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,Իսահակյան փ,60/4 շենք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A9073B9" w14:textId="77777777" w:rsidR="0022752D" w:rsidRPr="009D36BF" w:rsidRDefault="0022752D" w:rsidP="0022752D">
            <w:pPr>
              <w:jc w:val="center"/>
              <w:rPr>
                <w:lang w:val="hy-AM"/>
              </w:rPr>
            </w:pPr>
            <w:r w:rsidRPr="005D7B11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B446CA" w14:textId="7C0FD764" w:rsidR="0022752D" w:rsidRPr="009B1073" w:rsidRDefault="0022752D" w:rsidP="0022752D">
            <w:pPr>
              <w:jc w:val="center"/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0C9145" w14:textId="77777777" w:rsidR="0022752D" w:rsidRPr="009B1073" w:rsidRDefault="0022752D" w:rsidP="0022752D">
            <w:pPr>
              <w:jc w:val="center"/>
            </w:pPr>
            <w:r>
              <w:rPr>
                <w:rFonts w:ascii="GHEA Grapalat" w:hAnsi="GHEA Grapalat" w:cs="Sylfaen"/>
                <w:noProof/>
                <w:sz w:val="20"/>
                <w:szCs w:val="20"/>
              </w:rPr>
              <w:t>2025թ.3</w:t>
            </w: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t>-դ եռամսյակ</w:t>
            </w:r>
          </w:p>
        </w:tc>
      </w:tr>
      <w:tr w:rsidR="0022752D" w:rsidRPr="00B70D29" w14:paraId="0C692C62" w14:textId="77777777" w:rsidTr="0022752D">
        <w:tc>
          <w:tcPr>
            <w:tcW w:w="709" w:type="dxa"/>
            <w:shd w:val="clear" w:color="auto" w:fill="auto"/>
            <w:vAlign w:val="center"/>
          </w:tcPr>
          <w:p w14:paraId="3253D9BA" w14:textId="77777777" w:rsidR="0022752D" w:rsidRPr="006A149F" w:rsidRDefault="0022752D" w:rsidP="0022752D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A14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5D470AA" w14:textId="77777777" w:rsidR="0022752D" w:rsidRPr="00CD062A" w:rsidRDefault="0022752D" w:rsidP="0022752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eastAsia="ru-RU"/>
              </w:rPr>
            </w:pPr>
            <w:r w:rsidRPr="00CD062A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D062A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ԱՐԹԻԿԻ ԹԻՎ </w:t>
            </w:r>
            <w:r>
              <w:rPr>
                <w:rFonts w:ascii="GHEA Grapalat" w:hAnsi="GHEA Grapalat"/>
                <w:sz w:val="20"/>
                <w:szCs w:val="20"/>
              </w:rPr>
              <w:t>3</w:t>
            </w:r>
            <w:r w:rsidRPr="0071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ՄԱՆԿԱՊԱՐՏԵԶ</w:t>
            </w:r>
            <w:r w:rsidRPr="00CD062A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  <w:r w:rsidRPr="00B70031">
              <w:rPr>
                <w:rFonts w:ascii="GHEA Grapalat" w:hAnsi="GHEA Grapalat"/>
                <w:sz w:val="20"/>
                <w:szCs w:val="20"/>
                <w:lang w:val="hy-AM"/>
              </w:rPr>
              <w:t>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1F30E29" w14:textId="77777777" w:rsidR="0022752D" w:rsidRPr="00CD062A" w:rsidRDefault="0022752D" w:rsidP="002275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A26B0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ՀՀ Շիրակի մարզ Արթիկ համայնքի ք.Արթիկ 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Լմբատ թաղամաս</w:t>
            </w:r>
            <w:r w:rsidRPr="00F12D21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,Հրանտ Հակոբյան փ,36/1 շենք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4732404" w14:textId="77777777" w:rsidR="0022752D" w:rsidRPr="009D36BF" w:rsidRDefault="0022752D" w:rsidP="0022752D">
            <w:pPr>
              <w:jc w:val="center"/>
              <w:rPr>
                <w:lang w:val="hy-AM"/>
              </w:rPr>
            </w:pPr>
            <w:r w:rsidRPr="005D7B11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39A797" w14:textId="207F5B54" w:rsidR="0022752D" w:rsidRPr="009B1073" w:rsidRDefault="0022752D" w:rsidP="0022752D">
            <w:pPr>
              <w:jc w:val="center"/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DF0254" w14:textId="77777777" w:rsidR="0022752D" w:rsidRPr="009B1073" w:rsidRDefault="0022752D" w:rsidP="0022752D">
            <w:pPr>
              <w:jc w:val="center"/>
            </w:pPr>
            <w:r>
              <w:rPr>
                <w:rFonts w:ascii="GHEA Grapalat" w:hAnsi="GHEA Grapalat" w:cs="Sylfaen"/>
                <w:noProof/>
                <w:sz w:val="20"/>
                <w:szCs w:val="20"/>
              </w:rPr>
              <w:t>2025թ.3</w:t>
            </w: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t>-դ եռամսյակ</w:t>
            </w:r>
          </w:p>
        </w:tc>
      </w:tr>
      <w:tr w:rsidR="0022752D" w:rsidRPr="00B70D29" w14:paraId="1AB4BDD7" w14:textId="77777777" w:rsidTr="0022752D">
        <w:tc>
          <w:tcPr>
            <w:tcW w:w="709" w:type="dxa"/>
            <w:shd w:val="clear" w:color="auto" w:fill="auto"/>
            <w:vAlign w:val="center"/>
          </w:tcPr>
          <w:p w14:paraId="39D861A0" w14:textId="77777777" w:rsidR="0022752D" w:rsidRPr="006A149F" w:rsidRDefault="0022752D" w:rsidP="0022752D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highlight w:val="yellow"/>
                <w:lang w:val="hy-AM"/>
              </w:rPr>
            </w:pPr>
            <w:r w:rsidRPr="006A14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D260F8A" w14:textId="77777777" w:rsidR="0022752D" w:rsidRPr="00B70031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CD062A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ՀԱՅԱՍՏԱՆԻ ՀԱՆՐԱՊԵՏՈՒԹՅԱՆ ՇԻՐԱԿԻ ՄԱՐԶԻ ԱՐԹԻԿ ՀԱՄԱՅՆՔԻ </w:t>
            </w:r>
            <w:r w:rsidRPr="00CD062A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ԱՐԹԻԿԻ ԹԻՎ </w:t>
            </w:r>
            <w:r w:rsidRPr="0071083F">
              <w:rPr>
                <w:rFonts w:ascii="GHEA Grapalat" w:hAnsi="GHEA Grapalat"/>
                <w:sz w:val="20"/>
                <w:szCs w:val="20"/>
                <w:lang w:val="hy-AM"/>
              </w:rPr>
              <w:t>4 ՄԱՆԿԱՊԱՐՏԵԶ</w:t>
            </w:r>
            <w:r w:rsidRPr="00CD062A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  <w:r w:rsidRPr="00B70031">
              <w:rPr>
                <w:rFonts w:ascii="GHEA Grapalat" w:hAnsi="GHEA Grapalat"/>
                <w:sz w:val="20"/>
                <w:szCs w:val="20"/>
                <w:lang w:val="hy-AM"/>
              </w:rPr>
              <w:t>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82F07DB" w14:textId="77777777" w:rsidR="0022752D" w:rsidRPr="005A6BE0" w:rsidRDefault="0022752D" w:rsidP="0022752D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5A6BE0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  </w:t>
            </w:r>
          </w:p>
          <w:p w14:paraId="3F4D5DE3" w14:textId="77777777" w:rsidR="0022752D" w:rsidRPr="005A6BE0" w:rsidRDefault="0022752D" w:rsidP="0022752D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A26B0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ՀՀ Շիրակի մարզ Արթիկ համայնքի ք.Արթիկ </w:t>
            </w:r>
            <w:r w:rsidRPr="005A6BE0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Ղարիբջանյան փ,1-ին նրբ, 5 շենք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61794B9" w14:textId="77777777" w:rsidR="0022752D" w:rsidRPr="009D36BF" w:rsidRDefault="0022752D" w:rsidP="0022752D">
            <w:pPr>
              <w:jc w:val="center"/>
              <w:rPr>
                <w:lang w:val="hy-AM"/>
              </w:rPr>
            </w:pPr>
            <w:r w:rsidRPr="005D7B11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B14D15" w14:textId="25C45EA9" w:rsidR="0022752D" w:rsidRPr="009B1073" w:rsidRDefault="0022752D" w:rsidP="0022752D">
            <w:pPr>
              <w:jc w:val="center"/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E6EA3C" w14:textId="77777777" w:rsidR="0022752D" w:rsidRPr="009B1073" w:rsidRDefault="0022752D" w:rsidP="0022752D">
            <w:pPr>
              <w:jc w:val="center"/>
            </w:pPr>
            <w:r>
              <w:rPr>
                <w:rFonts w:ascii="GHEA Grapalat" w:hAnsi="GHEA Grapalat" w:cs="Sylfaen"/>
                <w:noProof/>
                <w:sz w:val="20"/>
                <w:szCs w:val="20"/>
              </w:rPr>
              <w:t>2025թ.3</w:t>
            </w: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t>-դ եռամսյակ</w:t>
            </w:r>
          </w:p>
        </w:tc>
      </w:tr>
      <w:tr w:rsidR="0022752D" w:rsidRPr="00B70D29" w14:paraId="7EB7BA4D" w14:textId="77777777" w:rsidTr="0022752D">
        <w:tc>
          <w:tcPr>
            <w:tcW w:w="709" w:type="dxa"/>
            <w:shd w:val="clear" w:color="auto" w:fill="auto"/>
            <w:vAlign w:val="center"/>
          </w:tcPr>
          <w:p w14:paraId="22E3A3DE" w14:textId="77777777" w:rsidR="0022752D" w:rsidRPr="006A149F" w:rsidRDefault="0022752D" w:rsidP="0022752D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A14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2124F6C" w14:textId="77777777" w:rsidR="0022752D" w:rsidRPr="00CD062A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</w:t>
            </w: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lastRenderedPageBreak/>
              <w:t>ՀԱՆՐԱՊԵՏՈՒԹՅԱՆ ՇԻՐԱԿԻ ՄԱՐԶԻ ԱՐԹԻԿ</w:t>
            </w: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eastAsia="hy-AM"/>
              </w:rPr>
              <w:t xml:space="preserve">Ի ՀԱՄԱՅՆՔԱՊԵՏԱՐԱՆԻ ԱՇԽԱՏԱԿԱԶՄ 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eastAsia="hy-AM"/>
              </w:rPr>
              <w:t>ՀԱՄԱՅՆՔԱՅԻՆ ԿԱՌԱՎԱՐՉԱԿԱՆ ՀԻՄՆԱՐԿ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37D988E" w14:textId="77777777" w:rsidR="0022752D" w:rsidRPr="00CD062A" w:rsidRDefault="0022752D" w:rsidP="0022752D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A26B0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lastRenderedPageBreak/>
              <w:t xml:space="preserve">ՀՀ Շիրակի </w:t>
            </w:r>
            <w:r w:rsidRPr="00A26B0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lastRenderedPageBreak/>
              <w:t xml:space="preserve">մարզ ք.Արթիկ Ազատության հրապարակ 1 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45273DF" w14:textId="77777777" w:rsidR="0022752D" w:rsidRPr="009D36BF" w:rsidRDefault="0022752D" w:rsidP="0022752D">
            <w:pPr>
              <w:jc w:val="center"/>
              <w:rPr>
                <w:lang w:val="hy-AM"/>
              </w:rPr>
            </w:pPr>
            <w:r w:rsidRPr="005D7B11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lastRenderedPageBreak/>
              <w:t xml:space="preserve">Համապատասխանության </w:t>
            </w:r>
            <w:r w:rsidRPr="005D7B11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lastRenderedPageBreak/>
              <w:t>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342E9E" w14:textId="61508358" w:rsidR="0022752D" w:rsidRPr="009B1073" w:rsidRDefault="0022752D" w:rsidP="0022752D">
            <w:pPr>
              <w:jc w:val="center"/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lastRenderedPageBreak/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ED3FDC" w14:textId="77777777" w:rsidR="0022752D" w:rsidRPr="009B1073" w:rsidRDefault="0022752D" w:rsidP="0022752D">
            <w:pPr>
              <w:jc w:val="center"/>
            </w:pPr>
            <w:r>
              <w:rPr>
                <w:rFonts w:ascii="GHEA Grapalat" w:hAnsi="GHEA Grapalat" w:cs="Sylfaen"/>
                <w:noProof/>
                <w:sz w:val="20"/>
                <w:szCs w:val="20"/>
              </w:rPr>
              <w:t>2025թ.3</w:t>
            </w: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t xml:space="preserve">-դ </w:t>
            </w: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lastRenderedPageBreak/>
              <w:t>եռամսյակ</w:t>
            </w:r>
          </w:p>
        </w:tc>
      </w:tr>
      <w:tr w:rsidR="0022752D" w:rsidRPr="00B70D29" w14:paraId="26E773FC" w14:textId="77777777" w:rsidTr="0022752D">
        <w:tc>
          <w:tcPr>
            <w:tcW w:w="709" w:type="dxa"/>
            <w:shd w:val="clear" w:color="auto" w:fill="auto"/>
            <w:vAlign w:val="center"/>
          </w:tcPr>
          <w:p w14:paraId="697324F0" w14:textId="77777777" w:rsidR="0022752D" w:rsidRPr="006A149F" w:rsidRDefault="0022752D" w:rsidP="0022752D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A14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11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15D0CE4" w14:textId="77777777" w:rsidR="0022752D" w:rsidRPr="00CD062A" w:rsidRDefault="0022752D" w:rsidP="0022752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eastAsia="ru-RU"/>
              </w:rPr>
            </w:pP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747E26">
              <w:rPr>
                <w:rFonts w:ascii="GHEA Grapalat" w:hAnsi="GHEA Grapalat"/>
                <w:sz w:val="20"/>
                <w:szCs w:val="20"/>
              </w:rPr>
              <w:t>ԱՐԹԻԿԻ ՔԱՂԱՔԱՅԻՆ ՏՆՏԵՍՈՒԹՅԱՆ ՍՊԱՍԱՐԿՈՒՄ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747E26">
              <w:rPr>
                <w:rFonts w:ascii="GHEA Grapalat" w:hAnsi="GHEA Grapalat"/>
                <w:sz w:val="20"/>
                <w:szCs w:val="20"/>
              </w:rPr>
              <w:t xml:space="preserve"> 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9C44A69" w14:textId="77777777" w:rsidR="0022752D" w:rsidRPr="00B70D29" w:rsidRDefault="0022752D" w:rsidP="002275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A26B0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ՀՀ Շիրակի մարզ Արթիկ համայնքի ք.Արթիկ Բաղրամյան </w:t>
            </w:r>
            <w:r w:rsidRPr="00A26B0E">
              <w:rPr>
                <w:rFonts w:ascii="GHEA Grapalat" w:hAnsi="GHEA Grapalat" w:cs="Sylfaen"/>
                <w:noProof/>
                <w:sz w:val="20"/>
                <w:szCs w:val="20"/>
              </w:rPr>
              <w:t>7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679835" w14:textId="77777777" w:rsidR="0022752D" w:rsidRPr="009D36BF" w:rsidRDefault="0022752D" w:rsidP="0022752D">
            <w:pPr>
              <w:jc w:val="center"/>
              <w:rPr>
                <w:lang w:val="hy-AM"/>
              </w:rPr>
            </w:pPr>
            <w:r w:rsidRPr="005D0D37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46E412" w14:textId="686BE548" w:rsidR="0022752D" w:rsidRPr="009B1073" w:rsidRDefault="0022752D" w:rsidP="0022752D">
            <w:pPr>
              <w:jc w:val="center"/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A876EF" w14:textId="77777777" w:rsidR="0022752D" w:rsidRPr="009B1073" w:rsidRDefault="0022752D" w:rsidP="0022752D">
            <w:pPr>
              <w:jc w:val="center"/>
            </w:pPr>
            <w:r>
              <w:rPr>
                <w:rFonts w:ascii="GHEA Grapalat" w:hAnsi="GHEA Grapalat" w:cs="Sylfaen"/>
                <w:noProof/>
                <w:sz w:val="20"/>
                <w:szCs w:val="20"/>
              </w:rPr>
              <w:t>2025թ.3</w:t>
            </w: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t>-դ եռամսյակ</w:t>
            </w:r>
          </w:p>
        </w:tc>
      </w:tr>
      <w:tr w:rsidR="0022752D" w:rsidRPr="00B70D29" w14:paraId="20346A94" w14:textId="77777777" w:rsidTr="0022752D">
        <w:tc>
          <w:tcPr>
            <w:tcW w:w="709" w:type="dxa"/>
            <w:shd w:val="clear" w:color="auto" w:fill="auto"/>
            <w:vAlign w:val="center"/>
          </w:tcPr>
          <w:p w14:paraId="18595720" w14:textId="77777777" w:rsidR="0022752D" w:rsidRPr="006A149F" w:rsidRDefault="0022752D" w:rsidP="0022752D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A14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12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703287" w14:textId="77777777" w:rsidR="0022752D" w:rsidRPr="00D634E1" w:rsidRDefault="0022752D" w:rsidP="0022752D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szCs w:val="20"/>
                <w:highlight w:val="yellow"/>
                <w:lang w:val="hy-AM" w:eastAsia="hy-AM"/>
              </w:rPr>
            </w:pP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«ՏԻԳՐԱՆ ՄԱՆՍՈՒՐՅԱՆԻ ԱՆՎԱՆ ՄՇԱԿՈՒՅԹԻ ԿԵՆՏՐՈՆ» 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94F3EF6" w14:textId="77777777" w:rsidR="0022752D" w:rsidRPr="00A26B0E" w:rsidRDefault="0022752D" w:rsidP="002275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highlight w:val="yellow"/>
                <w:lang w:val="hy-AM"/>
              </w:rPr>
            </w:pPr>
            <w:r w:rsidRPr="00A26B0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ՀՀ Շիրակի մարզ Արթիկ համայնքի ք.Արթիկ </w:t>
            </w:r>
            <w:r w:rsidRPr="007B55AD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Ա</w:t>
            </w:r>
            <w:r w:rsidRPr="00A26B0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նկախության 28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02F15A5" w14:textId="77777777" w:rsidR="0022752D" w:rsidRPr="009D36BF" w:rsidRDefault="0022752D" w:rsidP="0022752D">
            <w:pPr>
              <w:jc w:val="center"/>
              <w:rPr>
                <w:lang w:val="hy-AM"/>
              </w:rPr>
            </w:pPr>
            <w:r w:rsidRPr="005D0D37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5E3035" w14:textId="76F0B337" w:rsidR="0022752D" w:rsidRPr="009B1073" w:rsidRDefault="0022752D" w:rsidP="0022752D">
            <w:pPr>
              <w:jc w:val="center"/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6C5637" w14:textId="77777777" w:rsidR="0022752D" w:rsidRPr="009B1073" w:rsidRDefault="0022752D" w:rsidP="0022752D">
            <w:pPr>
              <w:jc w:val="center"/>
            </w:pPr>
            <w:r>
              <w:rPr>
                <w:rFonts w:ascii="GHEA Grapalat" w:hAnsi="GHEA Grapalat" w:cs="Sylfaen"/>
                <w:noProof/>
                <w:sz w:val="20"/>
                <w:szCs w:val="20"/>
              </w:rPr>
              <w:t>2025թ.4</w:t>
            </w:r>
            <w:r w:rsidRPr="009B1073">
              <w:rPr>
                <w:rFonts w:ascii="GHEA Grapalat" w:hAnsi="GHEA Grapalat" w:cs="Sylfaen"/>
                <w:noProof/>
                <w:sz w:val="20"/>
                <w:szCs w:val="20"/>
              </w:rPr>
              <w:t>-դ եռամսյակ</w:t>
            </w:r>
          </w:p>
        </w:tc>
      </w:tr>
      <w:tr w:rsidR="0022752D" w:rsidRPr="00B70D29" w14:paraId="67B00133" w14:textId="77777777" w:rsidTr="0022752D">
        <w:tc>
          <w:tcPr>
            <w:tcW w:w="709" w:type="dxa"/>
            <w:shd w:val="clear" w:color="auto" w:fill="auto"/>
            <w:vAlign w:val="center"/>
          </w:tcPr>
          <w:p w14:paraId="15E96724" w14:textId="77777777" w:rsidR="0022752D" w:rsidRPr="006A149F" w:rsidRDefault="0022752D" w:rsidP="0022752D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A14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13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6268C79" w14:textId="77777777" w:rsidR="0022752D" w:rsidRPr="00D634E1" w:rsidRDefault="0022752D" w:rsidP="0022752D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</w:rPr>
            </w:pP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747E26">
              <w:rPr>
                <w:rFonts w:ascii="GHEA Grapalat" w:hAnsi="GHEA Grapalat" w:cs="Sylfaen"/>
                <w:sz w:val="20"/>
                <w:szCs w:val="20"/>
                <w:lang w:val="hy-AM"/>
              </w:rPr>
              <w:t>ԱՐԹԻԿԻ ՎԱՐԱԶ ՍԱՄՈՒԵԼՅԱՆԻ ԱՆՎԱՆ  ՄՇԱԿՈՒՅԹԻ ՏՈՒՆ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» 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FE7C0DD" w14:textId="77777777" w:rsidR="0022752D" w:rsidRPr="007B55AD" w:rsidRDefault="0022752D" w:rsidP="002275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highlight w:val="yellow"/>
              </w:rPr>
            </w:pPr>
            <w:r w:rsidRPr="00A26B0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ՀՀ Շիրակի մարզ Արթիկ համայնքի ք.Արթիկ </w:t>
            </w:r>
            <w:r>
              <w:rPr>
                <w:rFonts w:ascii="GHEA Grapalat" w:hAnsi="GHEA Grapalat" w:cs="Sylfaen"/>
                <w:noProof/>
                <w:sz w:val="20"/>
                <w:szCs w:val="20"/>
              </w:rPr>
              <w:t>Թումանյան 2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8DEE65A" w14:textId="77777777" w:rsidR="0022752D" w:rsidRPr="00B70D29" w:rsidRDefault="0022752D" w:rsidP="002275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D7B11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380581" w14:textId="3DFD63FE" w:rsidR="0022752D" w:rsidRPr="00B70D29" w:rsidRDefault="0022752D" w:rsidP="0022752D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</w:rPr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37F49C" w14:textId="77777777" w:rsidR="0022752D" w:rsidRPr="00F90D9F" w:rsidRDefault="0022752D" w:rsidP="0022752D">
            <w:pPr>
              <w:jc w:val="center"/>
            </w:pPr>
            <w:r w:rsidRPr="00F90D9F">
              <w:rPr>
                <w:rFonts w:ascii="GHEA Grapalat" w:hAnsi="GHEA Grapalat" w:cs="Sylfaen"/>
                <w:noProof/>
                <w:sz w:val="20"/>
                <w:szCs w:val="20"/>
              </w:rPr>
              <w:t>2025թ.4-դ եռամսյակ</w:t>
            </w:r>
          </w:p>
        </w:tc>
      </w:tr>
      <w:tr w:rsidR="0022752D" w:rsidRPr="00B70D29" w14:paraId="150B1ADD" w14:textId="77777777" w:rsidTr="0022752D">
        <w:tc>
          <w:tcPr>
            <w:tcW w:w="709" w:type="dxa"/>
            <w:shd w:val="clear" w:color="auto" w:fill="auto"/>
            <w:vAlign w:val="center"/>
          </w:tcPr>
          <w:p w14:paraId="662AFD88" w14:textId="77777777" w:rsidR="0022752D" w:rsidRPr="006A149F" w:rsidRDefault="0022752D" w:rsidP="0022752D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6A149F">
              <w:rPr>
                <w:rFonts w:ascii="GHEA Grapalat" w:hAnsi="GHEA Grapalat"/>
                <w:b/>
                <w:color w:val="000000" w:themeColor="text1"/>
                <w:sz w:val="20"/>
                <w:szCs w:val="20"/>
                <w:shd w:val="clear" w:color="auto" w:fill="FFFFFF"/>
              </w:rPr>
              <w:t>14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A4D3BDA" w14:textId="77777777" w:rsidR="0022752D" w:rsidRPr="00294573" w:rsidRDefault="0022752D" w:rsidP="0022752D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 xml:space="preserve">«ԱՐԹԻԿԻ </w:t>
            </w:r>
            <w:r w:rsidRPr="00747E26">
              <w:rPr>
                <w:rFonts w:ascii="GHEA Grapalat" w:hAnsi="GHEA Grapalat" w:cs="Sylfaen"/>
                <w:sz w:val="20"/>
                <w:szCs w:val="20"/>
                <w:lang w:val="hy-AM"/>
              </w:rPr>
              <w:t>ԳԵՂԱԳԻՏԱԿԱՆ ԴԱՍՏԻՐԱՐԱԿՈՒԹՅԱՆ  ԿԵՆՏՐՈՆ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» ՀԱՄԱՅՆՔԱՅԻՆ ՈՉ ԱՌԵՎՏՐԱՅԻՆ ԿԱԶՄԱԿԵՐՊՈՒԹՅՈՒՆ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FFDCDD3" w14:textId="77777777" w:rsidR="0022752D" w:rsidRPr="007B55AD" w:rsidRDefault="0022752D" w:rsidP="002275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A26B0E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 xml:space="preserve">ՀՀ Շիրակի մարզ Արթիկ համայնքի ք.Արթիկ </w:t>
            </w:r>
            <w:r w:rsidRPr="007B55AD"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  <w:t>Անկախության 20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6CDD0E5" w14:textId="77777777" w:rsidR="0022752D" w:rsidRPr="00B70D29" w:rsidRDefault="0022752D" w:rsidP="0022752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D7B11">
              <w:rPr>
                <w:rStyle w:val="27pt"/>
                <w:rFonts w:ascii="GHEA Grapalat" w:hAnsi="GHEA Grapalat"/>
                <w:b w:val="0"/>
                <w:sz w:val="20"/>
                <w:szCs w:val="20"/>
              </w:rPr>
              <w:t>Համապատասխանության և կատարողականի աուդիտ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D3D8B5" w14:textId="265E86D2" w:rsidR="0022752D" w:rsidRPr="00294573" w:rsidRDefault="0022752D" w:rsidP="0022752D">
            <w:pPr>
              <w:jc w:val="center"/>
              <w:rPr>
                <w:rFonts w:ascii="GHEA Grapalat" w:hAnsi="GHEA Grapalat" w:cs="Sylfaen"/>
                <w:noProof/>
                <w:sz w:val="20"/>
                <w:szCs w:val="20"/>
                <w:lang w:val="hy-AM"/>
              </w:rPr>
            </w:pPr>
            <w:r w:rsidRPr="00C6307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2D405D" w14:textId="77777777" w:rsidR="0022752D" w:rsidRPr="00F90D9F" w:rsidRDefault="0022752D" w:rsidP="0022752D">
            <w:pPr>
              <w:jc w:val="center"/>
            </w:pPr>
            <w:r w:rsidRPr="00F90D9F">
              <w:rPr>
                <w:rFonts w:ascii="GHEA Grapalat" w:hAnsi="GHEA Grapalat" w:cs="Sylfaen"/>
                <w:noProof/>
                <w:sz w:val="20"/>
                <w:szCs w:val="20"/>
              </w:rPr>
              <w:t>2025թ.4-դ եռամսյակ</w:t>
            </w:r>
          </w:p>
        </w:tc>
      </w:tr>
    </w:tbl>
    <w:p w14:paraId="66123E84" w14:textId="77777777" w:rsidR="00D85D0D" w:rsidRPr="00630D2D" w:rsidRDefault="00D85D0D" w:rsidP="003A16C7">
      <w:pPr>
        <w:pStyle w:val="3"/>
        <w:spacing w:line="240" w:lineRule="auto"/>
        <w:ind w:firstLine="0"/>
        <w:rPr>
          <w:rFonts w:ascii="GHEA Grapalat" w:hAnsi="GHEA Grapalat"/>
          <w:b/>
          <w:lang w:val="hy-AM"/>
        </w:rPr>
      </w:pPr>
    </w:p>
    <w:p w14:paraId="64F52A90" w14:textId="77777777" w:rsidR="00912CFE" w:rsidRPr="002C4DEA" w:rsidRDefault="00912CFE" w:rsidP="003A16C7">
      <w:pPr>
        <w:pStyle w:val="3"/>
        <w:spacing w:line="240" w:lineRule="auto"/>
        <w:ind w:firstLine="0"/>
        <w:rPr>
          <w:rFonts w:ascii="GHEA Grapalat" w:hAnsi="GHEA Grapalat"/>
          <w:b/>
          <w:lang w:val="hy-AM"/>
        </w:rPr>
      </w:pPr>
    </w:p>
    <w:p w14:paraId="2C6EC3A2" w14:textId="77777777" w:rsidR="00F90D9F" w:rsidRPr="00630D2D" w:rsidRDefault="00F90D9F" w:rsidP="005B6F93">
      <w:pPr>
        <w:pStyle w:val="3"/>
        <w:spacing w:line="240" w:lineRule="auto"/>
        <w:rPr>
          <w:rFonts w:ascii="GHEA Grapalat" w:hAnsi="GHEA Grapalat" w:cs="Sylfaen"/>
          <w:b/>
          <w:noProof/>
          <w:color w:val="0070C0"/>
          <w:lang w:val="hy-AM"/>
        </w:rPr>
      </w:pPr>
    </w:p>
    <w:p w14:paraId="3053F837" w14:textId="77777777" w:rsidR="00437779" w:rsidRDefault="00437779" w:rsidP="002C4DEA">
      <w:pPr>
        <w:pStyle w:val="3"/>
        <w:spacing w:line="240" w:lineRule="auto"/>
        <w:jc w:val="center"/>
        <w:rPr>
          <w:rFonts w:ascii="GHEA Grapalat" w:hAnsi="GHEA Grapalat" w:cs="Sylfaen"/>
          <w:b/>
          <w:noProof/>
          <w:color w:val="0070C0"/>
        </w:rPr>
      </w:pPr>
    </w:p>
    <w:p w14:paraId="20663212" w14:textId="77777777" w:rsidR="00437779" w:rsidRDefault="00437779" w:rsidP="002C4DEA">
      <w:pPr>
        <w:pStyle w:val="3"/>
        <w:spacing w:line="240" w:lineRule="auto"/>
        <w:jc w:val="center"/>
        <w:rPr>
          <w:rFonts w:ascii="GHEA Grapalat" w:hAnsi="GHEA Grapalat" w:cs="Sylfaen"/>
          <w:b/>
          <w:noProof/>
          <w:color w:val="0070C0"/>
        </w:rPr>
      </w:pPr>
    </w:p>
    <w:p w14:paraId="0B9B9916" w14:textId="77777777" w:rsidR="00642430" w:rsidRDefault="00642430" w:rsidP="002C4DEA">
      <w:pPr>
        <w:pStyle w:val="3"/>
        <w:spacing w:line="240" w:lineRule="auto"/>
        <w:jc w:val="center"/>
        <w:rPr>
          <w:rFonts w:ascii="GHEA Grapalat" w:hAnsi="GHEA Grapalat" w:cs="Sylfaen"/>
          <w:b/>
          <w:noProof/>
          <w:color w:val="0070C0"/>
        </w:rPr>
      </w:pPr>
    </w:p>
    <w:p w14:paraId="6B4C8B79" w14:textId="77777777" w:rsidR="00642430" w:rsidRDefault="00642430" w:rsidP="002C4DEA">
      <w:pPr>
        <w:pStyle w:val="3"/>
        <w:spacing w:line="240" w:lineRule="auto"/>
        <w:jc w:val="center"/>
        <w:rPr>
          <w:rFonts w:ascii="GHEA Grapalat" w:hAnsi="GHEA Grapalat" w:cs="Sylfaen"/>
          <w:b/>
          <w:noProof/>
          <w:color w:val="0070C0"/>
        </w:rPr>
      </w:pPr>
    </w:p>
    <w:p w14:paraId="728FA0C8" w14:textId="7821C558" w:rsidR="00016C31" w:rsidRDefault="00016C31" w:rsidP="002C4DEA">
      <w:pPr>
        <w:pStyle w:val="3"/>
        <w:spacing w:line="240" w:lineRule="auto"/>
        <w:jc w:val="center"/>
        <w:rPr>
          <w:rFonts w:ascii="GHEA Grapalat" w:hAnsi="GHEA Grapalat" w:cs="Sylfaen"/>
          <w:b/>
          <w:noProof/>
          <w:color w:val="0070C0"/>
        </w:rPr>
      </w:pPr>
    </w:p>
    <w:p w14:paraId="429CABE4" w14:textId="0F7B2B77" w:rsidR="00E86008" w:rsidRDefault="00E86008" w:rsidP="002C4DEA">
      <w:pPr>
        <w:pStyle w:val="3"/>
        <w:spacing w:line="240" w:lineRule="auto"/>
        <w:jc w:val="center"/>
        <w:rPr>
          <w:rFonts w:ascii="GHEA Grapalat" w:hAnsi="GHEA Grapalat" w:cs="Sylfaen"/>
          <w:b/>
          <w:noProof/>
          <w:color w:val="0070C0"/>
        </w:rPr>
      </w:pPr>
    </w:p>
    <w:p w14:paraId="033F1B59" w14:textId="2708D1C4" w:rsidR="00E86008" w:rsidRDefault="00E86008" w:rsidP="002C4DEA">
      <w:pPr>
        <w:pStyle w:val="3"/>
        <w:spacing w:line="240" w:lineRule="auto"/>
        <w:jc w:val="center"/>
        <w:rPr>
          <w:rFonts w:ascii="GHEA Grapalat" w:hAnsi="GHEA Grapalat" w:cs="Sylfaen"/>
          <w:b/>
          <w:noProof/>
          <w:color w:val="0070C0"/>
        </w:rPr>
      </w:pPr>
    </w:p>
    <w:p w14:paraId="18641B08" w14:textId="77777777" w:rsidR="00E86008" w:rsidRDefault="00E86008" w:rsidP="002C4DEA">
      <w:pPr>
        <w:pStyle w:val="3"/>
        <w:spacing w:line="240" w:lineRule="auto"/>
        <w:jc w:val="center"/>
        <w:rPr>
          <w:rFonts w:ascii="GHEA Grapalat" w:hAnsi="GHEA Grapalat" w:cs="Sylfaen"/>
          <w:b/>
          <w:noProof/>
          <w:color w:val="0070C0"/>
        </w:rPr>
      </w:pPr>
    </w:p>
    <w:p w14:paraId="0B18145E" w14:textId="77777777" w:rsidR="00016C31" w:rsidRDefault="00016C31" w:rsidP="002C4DEA">
      <w:pPr>
        <w:pStyle w:val="3"/>
        <w:spacing w:line="240" w:lineRule="auto"/>
        <w:jc w:val="center"/>
        <w:rPr>
          <w:rFonts w:ascii="GHEA Grapalat" w:hAnsi="GHEA Grapalat" w:cs="Sylfaen"/>
          <w:b/>
          <w:noProof/>
          <w:color w:val="0070C0"/>
        </w:rPr>
      </w:pPr>
    </w:p>
    <w:p w14:paraId="35D2096E" w14:textId="77777777" w:rsidR="00016C31" w:rsidRDefault="00016C31" w:rsidP="002C4DEA">
      <w:pPr>
        <w:pStyle w:val="3"/>
        <w:spacing w:line="240" w:lineRule="auto"/>
        <w:jc w:val="center"/>
        <w:rPr>
          <w:rFonts w:ascii="GHEA Grapalat" w:hAnsi="GHEA Grapalat" w:cs="Sylfaen"/>
          <w:b/>
          <w:noProof/>
          <w:color w:val="0070C0"/>
        </w:rPr>
      </w:pPr>
    </w:p>
    <w:p w14:paraId="55C08C0A" w14:textId="77777777" w:rsidR="00016C31" w:rsidRDefault="00016C31" w:rsidP="002C4DEA">
      <w:pPr>
        <w:pStyle w:val="3"/>
        <w:spacing w:line="240" w:lineRule="auto"/>
        <w:jc w:val="center"/>
        <w:rPr>
          <w:rFonts w:ascii="GHEA Grapalat" w:hAnsi="GHEA Grapalat" w:cs="Sylfaen"/>
          <w:b/>
          <w:noProof/>
          <w:color w:val="0070C0"/>
        </w:rPr>
      </w:pPr>
    </w:p>
    <w:p w14:paraId="56C9359F" w14:textId="77777777" w:rsidR="002C4DEA" w:rsidRPr="00D4748D" w:rsidRDefault="002C4DEA" w:rsidP="002C4DEA">
      <w:pPr>
        <w:pStyle w:val="3"/>
        <w:spacing w:line="240" w:lineRule="auto"/>
        <w:jc w:val="center"/>
        <w:rPr>
          <w:rFonts w:ascii="GHEA Grapalat" w:hAnsi="GHEA Grapalat" w:cs="Sylfaen"/>
          <w:b/>
          <w:noProof/>
          <w:color w:val="0070C0"/>
          <w:lang w:val="hy-AM"/>
        </w:rPr>
      </w:pPr>
      <w:r w:rsidRPr="00D4748D">
        <w:rPr>
          <w:rFonts w:ascii="GHEA Grapalat" w:hAnsi="GHEA Grapalat" w:cs="Sylfaen"/>
          <w:b/>
          <w:noProof/>
          <w:color w:val="0070C0"/>
          <w:lang w:val="hy-AM"/>
        </w:rPr>
        <w:t>Մասնակիցը գնային առաջարկը ներկայացնում է ա</w:t>
      </w:r>
      <w:r w:rsidRPr="00D4748D">
        <w:rPr>
          <w:rFonts w:ascii="GHEA Grapalat" w:hAnsi="GHEA Grapalat" w:cs="Arial"/>
          <w:b/>
          <w:color w:val="0070C0"/>
          <w:lang w:val="hy-AM"/>
        </w:rPr>
        <w:t>ուդիտի ենթակա միավորներ</w:t>
      </w:r>
      <w:r w:rsidRPr="00D4748D">
        <w:rPr>
          <w:rFonts w:ascii="GHEA Grapalat" w:hAnsi="GHEA Grapalat" w:cs="Sylfaen"/>
          <w:b/>
          <w:noProof/>
          <w:color w:val="0070C0"/>
          <w:lang w:val="hy-AM"/>
        </w:rPr>
        <w:t>ում իրականացվելիք ն</w:t>
      </w:r>
      <w:r w:rsidRPr="00D4748D">
        <w:rPr>
          <w:rFonts w:ascii="GHEA Grapalat" w:hAnsi="GHEA Grapalat"/>
          <w:b/>
          <w:color w:val="0070C0"/>
          <w:lang w:val="af-ZA"/>
        </w:rPr>
        <w:t>երքին աուդիտի ծառայությ</w:t>
      </w:r>
      <w:r w:rsidRPr="00D4748D">
        <w:rPr>
          <w:rFonts w:ascii="GHEA Grapalat" w:hAnsi="GHEA Grapalat"/>
          <w:b/>
          <w:color w:val="0070C0"/>
          <w:lang w:val="hy-AM"/>
        </w:rPr>
        <w:t>ու</w:t>
      </w:r>
      <w:r w:rsidRPr="00D4748D">
        <w:rPr>
          <w:rFonts w:ascii="GHEA Grapalat" w:hAnsi="GHEA Grapalat"/>
          <w:b/>
          <w:color w:val="0070C0"/>
          <w:lang w:val="af-ZA"/>
        </w:rPr>
        <w:t>ն</w:t>
      </w:r>
      <w:r w:rsidRPr="00D4748D">
        <w:rPr>
          <w:rFonts w:ascii="GHEA Grapalat" w:hAnsi="GHEA Grapalat"/>
          <w:b/>
          <w:color w:val="0070C0"/>
          <w:lang w:val="hy-AM"/>
        </w:rPr>
        <w:t>ների համար մեկ թվով, սակայն</w:t>
      </w:r>
      <w:r w:rsidRPr="00D4748D">
        <w:rPr>
          <w:rFonts w:ascii="GHEA Grapalat" w:hAnsi="GHEA Grapalat" w:cs="Sylfaen"/>
          <w:b/>
          <w:noProof/>
          <w:color w:val="0070C0"/>
          <w:lang w:val="hy-AM"/>
        </w:rPr>
        <w:t xml:space="preserve"> ընտրված մասնակիցը պայմանագրի կնքման փուլում ներկայացնում է նաև ա</w:t>
      </w:r>
      <w:r w:rsidRPr="00D4748D">
        <w:rPr>
          <w:rFonts w:ascii="GHEA Grapalat" w:hAnsi="GHEA Grapalat" w:cs="Arial"/>
          <w:b/>
          <w:color w:val="0070C0"/>
          <w:lang w:val="hy-AM"/>
        </w:rPr>
        <w:t>ուդիտի ենթակա միավորների</w:t>
      </w:r>
      <w:r w:rsidRPr="00D4748D">
        <w:rPr>
          <w:rFonts w:ascii="GHEA Grapalat" w:hAnsi="GHEA Grapalat" w:cs="Sylfaen"/>
          <w:b/>
          <w:noProof/>
          <w:color w:val="0070C0"/>
          <w:lang w:val="hy-AM"/>
        </w:rPr>
        <w:t xml:space="preserve"> համար ծառայության մատուցման առանձին գները, որպեսզի պարզ լինի վճարման ժամանակ  ըստ կատարողական ակտի միավորների  առանձին գների նկատմամբ:</w:t>
      </w:r>
    </w:p>
    <w:p w14:paraId="001AF460" w14:textId="77777777" w:rsidR="00912CFE" w:rsidRPr="00D4748D" w:rsidRDefault="00912CFE" w:rsidP="003A16C7">
      <w:pPr>
        <w:pStyle w:val="3"/>
        <w:spacing w:line="240" w:lineRule="auto"/>
        <w:ind w:firstLine="0"/>
        <w:rPr>
          <w:rFonts w:ascii="GHEA Grapalat" w:hAnsi="GHEA Grapalat"/>
          <w:b/>
          <w:color w:val="0070C0"/>
          <w:lang w:val="hy-AM"/>
        </w:rPr>
      </w:pPr>
    </w:p>
    <w:tbl>
      <w:tblPr>
        <w:tblStyle w:val="a5"/>
        <w:tblpPr w:leftFromText="180" w:rightFromText="180" w:vertAnchor="text" w:tblpX="78" w:tblpY="1"/>
        <w:tblW w:w="10638" w:type="dxa"/>
        <w:tblLayout w:type="fixed"/>
        <w:tblLook w:val="0020" w:firstRow="1" w:lastRow="0" w:firstColumn="0" w:lastColumn="0" w:noHBand="0" w:noVBand="0"/>
      </w:tblPr>
      <w:tblGrid>
        <w:gridCol w:w="720"/>
        <w:gridCol w:w="6051"/>
        <w:gridCol w:w="2139"/>
        <w:gridCol w:w="1728"/>
      </w:tblGrid>
      <w:tr w:rsidR="00BB2506" w14:paraId="1D19BF15" w14:textId="77777777" w:rsidTr="00ED5FBF">
        <w:trPr>
          <w:trHeight w:val="443"/>
        </w:trPr>
        <w:tc>
          <w:tcPr>
            <w:tcW w:w="106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51DB1A9" w14:textId="77777777" w:rsidR="000C2B45" w:rsidRPr="002C4DEA" w:rsidRDefault="000C2B45" w:rsidP="000C2B45">
            <w:pPr>
              <w:pStyle w:val="3"/>
              <w:spacing w:line="240" w:lineRule="auto"/>
              <w:jc w:val="center"/>
              <w:rPr>
                <w:rFonts w:ascii="GHEA Grapalat" w:hAnsi="GHEA Grapalat" w:cs="Sylfaen"/>
                <w:b/>
                <w:noProof/>
                <w:sz w:val="22"/>
                <w:szCs w:val="22"/>
                <w:lang w:val="hy-AM"/>
              </w:rPr>
            </w:pPr>
          </w:p>
          <w:p w14:paraId="7F356F5E" w14:textId="77777777" w:rsidR="000C2B45" w:rsidRPr="003A16C7" w:rsidRDefault="000C2B45" w:rsidP="000C2B45">
            <w:pPr>
              <w:pStyle w:val="3"/>
              <w:spacing w:line="240" w:lineRule="auto"/>
              <w:jc w:val="center"/>
              <w:rPr>
                <w:rFonts w:ascii="GHEA Grapalat" w:hAnsi="GHEA Grapalat" w:cs="Sylfaen"/>
                <w:b/>
                <w:noProof/>
                <w:sz w:val="22"/>
                <w:szCs w:val="22"/>
                <w:lang w:val="hy-AM"/>
              </w:rPr>
            </w:pPr>
            <w:r w:rsidRPr="003A16C7">
              <w:rPr>
                <w:rFonts w:ascii="GHEA Grapalat" w:hAnsi="GHEA Grapalat" w:cs="Sylfaen"/>
                <w:b/>
                <w:noProof/>
                <w:sz w:val="22"/>
                <w:szCs w:val="22"/>
                <w:lang w:val="hy-AM"/>
              </w:rPr>
              <w:t xml:space="preserve">ԾԱՌԱՅՈՒԹՅԱՆ  ՄԱՏՈՒՑՄԱՆ ԱՌԱՆՁԻՆ </w:t>
            </w:r>
            <w:r w:rsidRPr="003A16C7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ՄԻԱՎՈՐՆԵՐԻ</w:t>
            </w:r>
            <w:r w:rsidRPr="003A16C7">
              <w:rPr>
                <w:rFonts w:ascii="GHEA Grapalat" w:hAnsi="GHEA Grapalat" w:cs="Sylfaen"/>
                <w:b/>
                <w:noProof/>
                <w:sz w:val="22"/>
                <w:szCs w:val="22"/>
                <w:lang w:val="hy-AM"/>
              </w:rPr>
              <w:t xml:space="preserve"> ԳՆԵՐԸ</w:t>
            </w:r>
          </w:p>
          <w:p w14:paraId="3FFE629C" w14:textId="77777777" w:rsidR="00BB2506" w:rsidRPr="004869CF" w:rsidRDefault="00BB2506" w:rsidP="00ED5FBF">
            <w:pPr>
              <w:ind w:right="25"/>
              <w:jc w:val="center"/>
              <w:rPr>
                <w:rFonts w:ascii="GHEA Grapalat" w:hAnsi="GHEA Grapalat" w:cs="Sylfaen"/>
                <w:b/>
                <w:color w:val="0070C0"/>
                <w:sz w:val="20"/>
                <w:szCs w:val="20"/>
                <w:lang w:val="hy-AM"/>
              </w:rPr>
            </w:pPr>
          </w:p>
        </w:tc>
      </w:tr>
      <w:tr w:rsidR="00ED5FBF" w14:paraId="4E2FDD24" w14:textId="77777777" w:rsidTr="00ED5FBF">
        <w:trPr>
          <w:trHeight w:val="53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FC45C3F" w14:textId="77777777" w:rsidR="00ED5FBF" w:rsidRDefault="00ED5FBF" w:rsidP="00ED5FBF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Հ/Հ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B13D200" w14:textId="77777777" w:rsidR="00ED5FBF" w:rsidRPr="004869CF" w:rsidRDefault="00ED5FBF" w:rsidP="00ED5FBF">
            <w:pPr>
              <w:jc w:val="center"/>
              <w:rPr>
                <w:rFonts w:ascii="GHEA Grapalat" w:hAnsi="GHEA Grapalat" w:cs="Arial"/>
                <w:b/>
                <w:color w:val="0070C0"/>
                <w:sz w:val="20"/>
                <w:szCs w:val="20"/>
              </w:rPr>
            </w:pPr>
            <w:r w:rsidRPr="003A16C7">
              <w:rPr>
                <w:rFonts w:ascii="GHEA Grapalat" w:hAnsi="GHEA Grapalat"/>
                <w:b/>
                <w:sz w:val="20"/>
                <w:szCs w:val="20"/>
              </w:rPr>
              <w:t xml:space="preserve">10. </w:t>
            </w:r>
            <w:r w:rsidRPr="003A16C7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Աուդիտի ենթակա միավորի անվանումը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26C203E" w14:textId="77777777" w:rsidR="00ED5FBF" w:rsidRDefault="00ED5FBF" w:rsidP="00ED5FBF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noProof/>
                <w:sz w:val="20"/>
                <w:szCs w:val="20"/>
              </w:rPr>
              <w:t>Աուդիտի  ենթակա ժամանակահատվածը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1DC6FB" w14:textId="77777777" w:rsidR="00ED5FBF" w:rsidRDefault="00ED5FBF" w:rsidP="00ED5FBF">
            <w:pPr>
              <w:ind w:right="25"/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Գինը /ՀՀ դրամ/</w:t>
            </w:r>
          </w:p>
          <w:p w14:paraId="066790EF" w14:textId="77777777" w:rsidR="002E6A75" w:rsidRPr="002E6A75" w:rsidRDefault="002E6A75" w:rsidP="00ED5FBF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22752D" w:rsidRPr="00BB2506" w14:paraId="1804E341" w14:textId="77777777" w:rsidTr="0022752D">
        <w:trPr>
          <w:trHeight w:val="70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39063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1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E56E" w14:textId="77777777" w:rsidR="0022752D" w:rsidRPr="00C05D41" w:rsidRDefault="0022752D" w:rsidP="0022752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eastAsia="ru-RU"/>
              </w:rPr>
            </w:pPr>
            <w:r w:rsidRPr="00C05D41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szCs w:val="20"/>
              </w:rPr>
              <w:t>ԳԵՂԱՆԻՍՏ ՄԱՆԿԱՊԱՐՏԵԶ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C05D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8108" w14:textId="52FAFC01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E21B" w14:textId="77777777" w:rsidR="0022752D" w:rsidRDefault="0022752D" w:rsidP="0022752D">
            <w:pPr>
              <w:ind w:right="25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22752D" w:rsidRPr="00BB2506" w14:paraId="7F297C24" w14:textId="77777777" w:rsidTr="0022752D">
        <w:trPr>
          <w:trHeight w:val="2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E5FF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0FA7" w14:textId="77777777" w:rsidR="0022752D" w:rsidRPr="00C05D41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C05D41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szCs w:val="20"/>
              </w:rPr>
              <w:t>ՄԵԾ ՄԱՆԹԱՇ ՄԱՆԿԱՊԱՐՏԵԶ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C05D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2CFE" w14:textId="56A3F923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F65F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752D" w:rsidRPr="00BB2506" w14:paraId="55C4FCE4" w14:textId="77777777" w:rsidTr="0022752D">
        <w:trPr>
          <w:trHeight w:val="61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64EA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3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85E52" w14:textId="77777777" w:rsidR="0022752D" w:rsidRPr="00C05D41" w:rsidRDefault="0022752D" w:rsidP="0022752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eastAsia="ru-RU"/>
              </w:rPr>
            </w:pPr>
            <w:r w:rsidRPr="00C05D41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szCs w:val="20"/>
              </w:rPr>
              <w:t>ՓՈՔՐ ՄԱՆԹԱՇԻ ՆԱԽԱԴՊՐՈՑԱԿԱՆ ՈՒՍՈՒՄՆԱԿԱՆ ՀԱՍՏԱՏՈՒԹՅՈՒՆ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C05D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2643" w14:textId="7C2EC559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B433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752D" w:rsidRPr="00BB2506" w14:paraId="33E2DF1F" w14:textId="77777777" w:rsidTr="0022752D">
        <w:trPr>
          <w:trHeight w:val="61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940B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4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1BF9" w14:textId="77777777" w:rsidR="0022752D" w:rsidRPr="00C05D41" w:rsidRDefault="0022752D" w:rsidP="0022752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eastAsia="ru-RU"/>
              </w:rPr>
            </w:pPr>
            <w:r w:rsidRPr="00C05D41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szCs w:val="20"/>
              </w:rPr>
              <w:t>ՓԱՆԻԿԻ ՆԱԽԱԴՊՐՈՑԱԿԱՆ ՈՒՍՈՒՄՆԱԿԱՆ ՀԱՍՏԱՏՈՒԹՅՈՒՆ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C05D41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FF37" w14:textId="604CBCC1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CB87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752D" w:rsidRPr="00BB2506" w14:paraId="4B7B4932" w14:textId="77777777" w:rsidTr="0022752D">
        <w:trPr>
          <w:trHeight w:val="4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8360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5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CEEC" w14:textId="77777777" w:rsidR="0022752D" w:rsidRPr="0071083F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C05D41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71083F">
              <w:rPr>
                <w:rFonts w:ascii="GHEA Grapalat" w:hAnsi="GHEA Grapalat" w:cs="Sylfaen"/>
                <w:sz w:val="20"/>
                <w:szCs w:val="20"/>
                <w:lang w:val="hy-AM"/>
              </w:rPr>
              <w:t>ՍՊԱՆԴԱՐՅԱՆԻ ՆԱԽԱԴՊՐՈՑԱԿԱՆ ՈՒՍՈՒՄՆԱԿԱՆ ՀԱՍՏԱՏՈՒԹՅՈՒՆ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71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ED6E" w14:textId="37D1FF55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698E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752D" w:rsidRPr="00BB2506" w14:paraId="4811DF74" w14:textId="77777777" w:rsidTr="0022752D">
        <w:trPr>
          <w:trHeight w:val="4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F07C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9F69" w14:textId="77777777" w:rsidR="0022752D" w:rsidRPr="00B70031" w:rsidRDefault="0022752D" w:rsidP="0022752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val="hy-AM" w:eastAsia="ru-RU"/>
              </w:rPr>
            </w:pPr>
            <w:r w:rsidRPr="00C05D41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Ս</w:t>
            </w:r>
            <w:r w:rsidRPr="008E0541">
              <w:rPr>
                <w:rFonts w:ascii="GHEA Grapalat" w:hAnsi="GHEA Grapalat" w:cs="Sylfaen"/>
                <w:sz w:val="20"/>
                <w:szCs w:val="20"/>
                <w:lang w:val="hy-AM"/>
              </w:rPr>
              <w:t>ԱՐԱՏԱԿԻ</w:t>
            </w:r>
            <w:r w:rsidRPr="0071083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ՆԱԽԱԴՊՐՈՑԱԿԱՆ ՈՒՍՈՒՄՆԱԿԱՆ ՀԱՍՏԱՏՈՒԹՅՈՒՆ</w:t>
            </w:r>
            <w:r w:rsidRPr="00C05D41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71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95B3B" w14:textId="5EA55076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C958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752D" w:rsidRPr="00BB2506" w14:paraId="2A76EBAA" w14:textId="77777777" w:rsidTr="0022752D">
        <w:trPr>
          <w:trHeight w:val="4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3E9A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7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9581" w14:textId="77777777" w:rsidR="0022752D" w:rsidRPr="00B70031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CD062A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D062A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71083F">
              <w:rPr>
                <w:rFonts w:ascii="GHEA Grapalat" w:hAnsi="GHEA Grapalat"/>
                <w:sz w:val="20"/>
                <w:szCs w:val="20"/>
                <w:lang w:val="hy-AM"/>
              </w:rPr>
              <w:t>ԱՐԹԻԿԻ ԹԻՎ 1 ՄԱՆԿԱՊԱՐՏԵԶ</w:t>
            </w:r>
            <w:r w:rsidRPr="00CD062A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  <w:r w:rsidRPr="00B70031">
              <w:rPr>
                <w:rFonts w:ascii="GHEA Grapalat" w:hAnsi="GHEA Grapalat"/>
                <w:sz w:val="20"/>
                <w:szCs w:val="20"/>
                <w:lang w:val="hy-AM"/>
              </w:rPr>
              <w:t>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3D92" w14:textId="0BFD0A64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6DD5D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752D" w:rsidRPr="00BB2506" w14:paraId="584DCBC7" w14:textId="77777777" w:rsidTr="0022752D">
        <w:trPr>
          <w:trHeight w:val="4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B990C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8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B355B" w14:textId="77777777" w:rsidR="0022752D" w:rsidRPr="00CD062A" w:rsidRDefault="0022752D" w:rsidP="0022752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eastAsia="ru-RU"/>
              </w:rPr>
            </w:pPr>
            <w:r w:rsidRPr="00CD062A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CD062A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ԱՐԹԻԿԻ ԹԻՎ </w:t>
            </w:r>
            <w:r>
              <w:rPr>
                <w:rFonts w:ascii="GHEA Grapalat" w:hAnsi="GHEA Grapalat"/>
                <w:sz w:val="20"/>
                <w:szCs w:val="20"/>
              </w:rPr>
              <w:t>3</w:t>
            </w:r>
            <w:r w:rsidRPr="0071083F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ՄԱՆԿԱՊԱՐՏԵԶ</w:t>
            </w:r>
            <w:r w:rsidRPr="00CD062A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  <w:r w:rsidRPr="00B70031">
              <w:rPr>
                <w:rFonts w:ascii="GHEA Grapalat" w:hAnsi="GHEA Grapalat"/>
                <w:sz w:val="20"/>
                <w:szCs w:val="20"/>
                <w:lang w:val="hy-AM"/>
              </w:rPr>
              <w:t>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AF49" w14:textId="4173CFCD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6B72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752D" w:rsidRPr="00BB2506" w14:paraId="1CDB036C" w14:textId="77777777" w:rsidTr="0022752D">
        <w:trPr>
          <w:trHeight w:val="4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F898E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9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D485" w14:textId="77777777" w:rsidR="0022752D" w:rsidRPr="00B70031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CD062A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ՀԱՅԱՍՏԱՆԻ ՀԱՆՐԱՊԵՏՈՒԹՅԱՆ ՇԻՐԱԿԻ ՄԱՐԶԻ ԱՐԹԻԿ ՀԱՄԱՅՆՔԻ </w:t>
            </w:r>
            <w:r w:rsidRPr="00CD062A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ԱՐԹԻԿԻ ԹԻՎ </w:t>
            </w:r>
            <w:r w:rsidRPr="0071083F">
              <w:rPr>
                <w:rFonts w:ascii="GHEA Grapalat" w:hAnsi="GHEA Grapalat"/>
                <w:sz w:val="20"/>
                <w:szCs w:val="20"/>
                <w:lang w:val="hy-AM"/>
              </w:rPr>
              <w:t>4 ՄԱՆԿԱՊԱՐՏԵԶ</w:t>
            </w:r>
            <w:r w:rsidRPr="00CD062A">
              <w:rPr>
                <w:rFonts w:ascii="GHEA Grapalat" w:hAnsi="GHEA Grapalat"/>
                <w:sz w:val="20"/>
                <w:szCs w:val="20"/>
                <w:lang w:val="hy-AM"/>
              </w:rPr>
              <w:t xml:space="preserve">» </w:t>
            </w:r>
            <w:r w:rsidRPr="00B70031">
              <w:rPr>
                <w:rFonts w:ascii="GHEA Grapalat" w:hAnsi="GHEA Grapalat"/>
                <w:sz w:val="20"/>
                <w:szCs w:val="20"/>
                <w:lang w:val="hy-AM"/>
              </w:rPr>
              <w:t>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B42D" w14:textId="440EFA1E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1597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752D" w:rsidRPr="00BB2506" w14:paraId="601AA31B" w14:textId="77777777" w:rsidTr="0022752D">
        <w:trPr>
          <w:trHeight w:val="4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EF73D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10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B10E" w14:textId="77777777" w:rsidR="0022752D" w:rsidRPr="00CD062A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  <w:lang w:val="hy-AM"/>
              </w:rPr>
            </w:pP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>ՀԱՅԱՍՏԱՆԻ ՀԱՆՐԱՊԵՏՈՒԹՅԱՆ ՇԻՐԱԿԻ ՄԱՐԶԻ ԱՐԹԻԿ</w:t>
            </w: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eastAsia="hy-AM"/>
              </w:rPr>
              <w:t xml:space="preserve">Ի ՀԱՄԱՅՆՔԱՊԵՏԱՐԱՆԻ ԱՇԽԱՏԱԿԱԶՄ 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eastAsia="hy-AM"/>
              </w:rPr>
              <w:t>ՀԱՄԱՅՆՔԱՅԻՆ ԿԱՌԱՎԱՐՉԱԿԱՆ ՀԻՄՆԱՐԿ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462" w14:textId="074AACCD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F576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752D" w:rsidRPr="00BB2506" w14:paraId="2A4D7960" w14:textId="77777777" w:rsidTr="0022752D">
        <w:trPr>
          <w:trHeight w:val="4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02ABB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11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445AA" w14:textId="77777777" w:rsidR="0022752D" w:rsidRPr="00CD062A" w:rsidRDefault="0022752D" w:rsidP="0022752D">
            <w:pPr>
              <w:jc w:val="center"/>
              <w:rPr>
                <w:rFonts w:ascii="GHEA Grapalat" w:hAnsi="GHEA Grapalat" w:cs="Arial"/>
                <w:sz w:val="20"/>
                <w:szCs w:val="20"/>
                <w:highlight w:val="yellow"/>
                <w:lang w:eastAsia="ru-RU"/>
              </w:rPr>
            </w:pP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747E26">
              <w:rPr>
                <w:rFonts w:ascii="GHEA Grapalat" w:hAnsi="GHEA Grapalat"/>
                <w:sz w:val="20"/>
                <w:szCs w:val="20"/>
              </w:rPr>
              <w:t xml:space="preserve">ԱՐԹԻԿԻ ՔԱՂԱՔԱՅԻՆ </w:t>
            </w:r>
            <w:r w:rsidRPr="00747E26">
              <w:rPr>
                <w:rFonts w:ascii="GHEA Grapalat" w:hAnsi="GHEA Grapalat"/>
                <w:sz w:val="20"/>
                <w:szCs w:val="20"/>
              </w:rPr>
              <w:lastRenderedPageBreak/>
              <w:t>ՏՆՏԵՍՈՒԹՅԱՆ ՍՊԱՍԱՐԿՈՒՄ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Pr="00747E26">
              <w:rPr>
                <w:rFonts w:ascii="GHEA Grapalat" w:hAnsi="GHEA Grapalat"/>
                <w:sz w:val="20"/>
                <w:szCs w:val="20"/>
              </w:rPr>
              <w:t xml:space="preserve"> 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5CCE" w14:textId="1C870F28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lastRenderedPageBreak/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20B5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752D" w:rsidRPr="00BB2506" w14:paraId="53D0CEFE" w14:textId="77777777" w:rsidTr="0022752D">
        <w:trPr>
          <w:trHeight w:val="4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257F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12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9803C" w14:textId="77777777" w:rsidR="0022752D" w:rsidRPr="00D634E1" w:rsidRDefault="0022752D" w:rsidP="0022752D">
            <w:pPr>
              <w:jc w:val="center"/>
              <w:rPr>
                <w:rFonts w:ascii="GHEA Grapalat" w:hAnsi="GHEA Grapalat" w:cs="Arial"/>
                <w:bCs/>
                <w:color w:val="000000"/>
                <w:sz w:val="20"/>
                <w:szCs w:val="20"/>
                <w:highlight w:val="yellow"/>
                <w:lang w:val="hy-AM" w:eastAsia="hy-AM"/>
              </w:rPr>
            </w:pP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«ՏԻԳՐԱՆ ՄԱՆՍՈՒՐՅԱՆԻ ԱՆՎԱՆ ՄՇԱԿՈՒՅԹԻ ԿԵՆՏՐՈՆ» 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4474" w14:textId="05A940A9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FAFE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752D" w:rsidRPr="00BB2506" w14:paraId="43C01BA5" w14:textId="77777777" w:rsidTr="0022752D">
        <w:trPr>
          <w:trHeight w:val="4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1D5B2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13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C4F6" w14:textId="77777777" w:rsidR="0022752D" w:rsidRPr="00D634E1" w:rsidRDefault="0022752D" w:rsidP="0022752D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</w:rPr>
            </w:pP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747E26">
              <w:rPr>
                <w:rFonts w:ascii="GHEA Grapalat" w:hAnsi="GHEA Grapalat" w:cs="Sylfaen"/>
                <w:sz w:val="20"/>
                <w:szCs w:val="20"/>
                <w:lang w:val="hy-AM"/>
              </w:rPr>
              <w:t>ԱՐԹԻԿԻ ՎԱՐԱԶ ՍԱՄՈՒԵԼՅԱՆԻ ԱՆՎԱՆ  ՄՇԱԿՈՒՅԹԻ ՏՈՒՆ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» 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ED28" w14:textId="418A3BC1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DE90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2752D" w14:paraId="066F63D5" w14:textId="77777777" w:rsidTr="0022752D">
        <w:trPr>
          <w:trHeight w:val="43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60E8" w14:textId="77777777" w:rsidR="0022752D" w:rsidRPr="00F54FB3" w:rsidRDefault="0022752D" w:rsidP="0022752D">
            <w:pPr>
              <w:ind w:right="25"/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F54FB3">
              <w:rPr>
                <w:rFonts w:ascii="GHEA Grapalat" w:hAnsi="GHEA Grapalat" w:cs="Sylfaen"/>
                <w:b/>
                <w:sz w:val="20"/>
                <w:szCs w:val="20"/>
              </w:rPr>
              <w:t>14</w:t>
            </w:r>
          </w:p>
        </w:tc>
        <w:tc>
          <w:tcPr>
            <w:tcW w:w="6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8790" w14:textId="77777777" w:rsidR="0022752D" w:rsidRPr="00294573" w:rsidRDefault="0022752D" w:rsidP="0022752D">
            <w:pPr>
              <w:jc w:val="center"/>
              <w:rPr>
                <w:rFonts w:ascii="GHEA Grapalat" w:hAnsi="GHEA Grapalat"/>
                <w:b/>
                <w:color w:val="FF0000"/>
                <w:sz w:val="20"/>
                <w:szCs w:val="20"/>
                <w:lang w:val="hy-AM"/>
              </w:rPr>
            </w:pPr>
            <w:r w:rsidRPr="00747E26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hy-AM" w:eastAsia="hy-AM"/>
              </w:rPr>
              <w:t xml:space="preserve">ՀԱՅԱՍՏԱՆԻ ՀԱՆՐԱՊԵՏՈՒԹՅԱՆ ՇԻՐԱԿԻ ՄԱՐԶԻ ԱՐԹԻԿ ՀԱՄԱՅՆՔԻ 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 xml:space="preserve">«ԱՐԹԻԿԻ </w:t>
            </w:r>
            <w:r w:rsidRPr="00747E26">
              <w:rPr>
                <w:rFonts w:ascii="GHEA Grapalat" w:hAnsi="GHEA Grapalat" w:cs="Sylfaen"/>
                <w:sz w:val="20"/>
                <w:szCs w:val="20"/>
                <w:lang w:val="hy-AM"/>
              </w:rPr>
              <w:t>ԳԵՂԱԳԻՏԱԿԱՆ ԴԱՍՏԻՐԱՐԱԿՈՒԹՅԱՆ  ԿԵՆՏՐՈՆ</w:t>
            </w:r>
            <w:r w:rsidRPr="00747E26">
              <w:rPr>
                <w:rFonts w:ascii="GHEA Grapalat" w:hAnsi="GHEA Grapalat"/>
                <w:sz w:val="20"/>
                <w:szCs w:val="20"/>
                <w:lang w:val="hy-AM"/>
              </w:rPr>
              <w:t>» ՀԱՄԱՅՆՔԱՅԻՆ ՈՉ ԱՌԵՎՏՐԱՅԻՆ ԿԱԶՄԱԿԵՐՊՈՒԹՅՈՒՆ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6CA3" w14:textId="35AA7B31" w:rsidR="0022752D" w:rsidRDefault="0022752D" w:rsidP="0022752D">
            <w:pPr>
              <w:jc w:val="center"/>
            </w:pPr>
            <w:r w:rsidRPr="00244502">
              <w:rPr>
                <w:rFonts w:ascii="GHEA Grapalat" w:hAnsi="GHEA Grapalat" w:cs="Sylfaen"/>
                <w:sz w:val="20"/>
                <w:szCs w:val="20"/>
              </w:rPr>
              <w:t>2024թ.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9471" w14:textId="77777777" w:rsidR="0022752D" w:rsidRDefault="0022752D" w:rsidP="0022752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B6F93" w14:paraId="5CFD6D03" w14:textId="77777777" w:rsidTr="006A1523">
        <w:trPr>
          <w:trHeight w:val="432"/>
        </w:trPr>
        <w:tc>
          <w:tcPr>
            <w:tcW w:w="8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9F5E" w14:textId="77777777" w:rsidR="005B6F93" w:rsidRDefault="005B6F93" w:rsidP="00ED5FB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sz w:val="20"/>
                <w:szCs w:val="20"/>
              </w:rPr>
              <w:t>Ընդամենը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D3CE" w14:textId="77777777" w:rsidR="005B6F93" w:rsidRDefault="005B6F93" w:rsidP="00ED5FB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</w:tbl>
    <w:p w14:paraId="014BEA81" w14:textId="77777777" w:rsidR="00C224DF" w:rsidRDefault="00C224DF" w:rsidP="00604800">
      <w:pPr>
        <w:rPr>
          <w:rFonts w:ascii="GHEA Grapalat" w:hAnsi="GHEA Grapalat" w:cs="Calibri"/>
          <w:b/>
          <w:i/>
          <w:sz w:val="20"/>
          <w:szCs w:val="20"/>
        </w:rPr>
      </w:pPr>
    </w:p>
    <w:p w14:paraId="5870053E" w14:textId="77777777" w:rsidR="00C224DF" w:rsidRDefault="00C224DF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5C860612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1CA3D115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5398E5B9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2BB1D4E8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604194EE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4EFB67B2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1DC5ED76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4D337A85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4AF01210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76F1D02B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35CBF217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6C13288E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3607C560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632BBC07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1FD955AD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6FB88E5C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163A4853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54F55704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63181D80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2F30AAAB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79101C90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7A24B439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6D22EEE8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70343264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1D7E06C3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06D637FE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632EB3E2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11B7D02D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53BA177A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252387F3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5F234CF1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684BA752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395ED29A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05C2214F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0384927E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0FF4A77F" w14:textId="77777777" w:rsidR="00437779" w:rsidRDefault="008E7154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  <w:r>
        <w:rPr>
          <w:rFonts w:ascii="GHEA Grapalat" w:hAnsi="GHEA Grapalat" w:cs="Calibri"/>
          <w:b/>
          <w:i/>
          <w:sz w:val="20"/>
          <w:szCs w:val="20"/>
        </w:rPr>
        <w:t xml:space="preserve">  </w:t>
      </w:r>
    </w:p>
    <w:p w14:paraId="37CA5DB2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69795618" w14:textId="37188072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42045939" w14:textId="3BDFC84F" w:rsidR="00E86008" w:rsidRDefault="00E86008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1314480F" w14:textId="0C1D1443" w:rsidR="00E86008" w:rsidRDefault="00E86008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529EF347" w14:textId="36E7D9B0" w:rsidR="00E86008" w:rsidRDefault="00E86008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7797082E" w14:textId="77777777" w:rsidR="00E86008" w:rsidRDefault="00E86008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6EE8CE27" w14:textId="77777777" w:rsidR="00437779" w:rsidRDefault="00437779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</w:p>
    <w:p w14:paraId="74399C89" w14:textId="77777777" w:rsidR="005A4CF1" w:rsidRPr="005144C4" w:rsidRDefault="005A4CF1" w:rsidP="005A4CF1">
      <w:pPr>
        <w:jc w:val="right"/>
        <w:rPr>
          <w:rFonts w:ascii="GHEA Grapalat" w:hAnsi="GHEA Grapalat" w:cs="Calibri"/>
          <w:b/>
          <w:i/>
          <w:sz w:val="20"/>
          <w:szCs w:val="20"/>
        </w:rPr>
      </w:pPr>
      <w:r w:rsidRPr="005A4CF1">
        <w:rPr>
          <w:rFonts w:ascii="GHEA Grapalat" w:hAnsi="GHEA Grapalat" w:cs="Calibri"/>
          <w:b/>
          <w:i/>
          <w:sz w:val="20"/>
          <w:szCs w:val="20"/>
          <w:lang w:val="hy-AM"/>
        </w:rPr>
        <w:t>Հավելված N 1</w:t>
      </w:r>
      <w:r w:rsidR="005144C4">
        <w:rPr>
          <w:rFonts w:ascii="GHEA Grapalat" w:hAnsi="GHEA Grapalat" w:cs="Calibri"/>
          <w:b/>
          <w:i/>
          <w:sz w:val="20"/>
          <w:szCs w:val="20"/>
        </w:rPr>
        <w:t>.1</w:t>
      </w:r>
    </w:p>
    <w:p w14:paraId="61372309" w14:textId="77777777" w:rsidR="005A4CF1" w:rsidRPr="005A4CF1" w:rsidRDefault="005A4CF1" w:rsidP="005A4CF1">
      <w:pPr>
        <w:jc w:val="right"/>
        <w:rPr>
          <w:rFonts w:ascii="GHEA Grapalat" w:hAnsi="GHEA Grapalat" w:cs="Calibri"/>
          <w:b/>
          <w:i/>
          <w:sz w:val="20"/>
          <w:szCs w:val="20"/>
          <w:lang w:val="hy-AM"/>
        </w:rPr>
      </w:pPr>
      <w:r w:rsidRPr="005A4CF1">
        <w:rPr>
          <w:rFonts w:ascii="GHEA Grapalat" w:hAnsi="GHEA Grapalat" w:cs="Calibri"/>
          <w:b/>
          <w:i/>
          <w:sz w:val="20"/>
          <w:szCs w:val="20"/>
          <w:lang w:val="hy-AM"/>
        </w:rPr>
        <w:t>«____» ______</w:t>
      </w:r>
      <w:r w:rsidRPr="005A4CF1">
        <w:rPr>
          <w:rFonts w:ascii="GHEA Grapalat" w:hAnsi="GHEA Grapalat" w:cs="Calibri"/>
          <w:b/>
          <w:i/>
          <w:sz w:val="20"/>
          <w:szCs w:val="20"/>
          <w:u w:val="single"/>
          <w:lang w:val="hy-AM"/>
        </w:rPr>
        <w:t>20</w:t>
      </w:r>
      <w:r w:rsidRPr="005A4CF1">
        <w:rPr>
          <w:rFonts w:ascii="GHEA Grapalat" w:hAnsi="GHEA Grapalat" w:cs="Calibri"/>
          <w:b/>
          <w:i/>
          <w:sz w:val="20"/>
          <w:szCs w:val="20"/>
        </w:rPr>
        <w:t>25</w:t>
      </w:r>
      <w:r w:rsidRPr="005A4CF1">
        <w:rPr>
          <w:rFonts w:ascii="GHEA Grapalat" w:hAnsi="GHEA Grapalat" w:cs="Calibri"/>
          <w:b/>
          <w:i/>
          <w:sz w:val="20"/>
          <w:szCs w:val="20"/>
          <w:lang w:val="hy-AM"/>
        </w:rPr>
        <w:t xml:space="preserve">թ. կնքված </w:t>
      </w:r>
    </w:p>
    <w:p w14:paraId="1B48066F" w14:textId="18EA6EC2" w:rsidR="005A4CF1" w:rsidRPr="00CC4510" w:rsidRDefault="005A4CF1" w:rsidP="005A4CF1">
      <w:pPr>
        <w:jc w:val="right"/>
        <w:rPr>
          <w:rFonts w:ascii="GHEA Grapalat" w:hAnsi="GHEA Grapalat" w:cs="Calibri"/>
          <w:i/>
          <w:sz w:val="20"/>
          <w:szCs w:val="20"/>
          <w:lang w:val="hy-AM"/>
        </w:rPr>
      </w:pPr>
      <w:r w:rsidRPr="005A4CF1">
        <w:rPr>
          <w:rFonts w:ascii="GHEA Grapalat" w:hAnsi="GHEA Grapalat" w:cs="Calibri"/>
          <w:b/>
          <w:i/>
          <w:sz w:val="20"/>
          <w:szCs w:val="20"/>
          <w:lang w:val="hy-AM"/>
        </w:rPr>
        <w:t xml:space="preserve">                     </w:t>
      </w:r>
      <w:r w:rsidRPr="005A4CF1">
        <w:rPr>
          <w:rFonts w:ascii="Agg_Book1" w:hAnsi="Agg_Book1" w:cs="Calibri"/>
          <w:b/>
          <w:i/>
          <w:sz w:val="20"/>
          <w:szCs w:val="20"/>
          <w:lang w:val="hy-AM"/>
        </w:rPr>
        <w:t>§</w:t>
      </w:r>
      <w:r w:rsidRPr="005A4CF1">
        <w:rPr>
          <w:rFonts w:ascii="GHEA Grapalat" w:hAnsi="GHEA Grapalat" w:cs="Calibri"/>
          <w:b/>
          <w:i/>
          <w:sz w:val="20"/>
          <w:szCs w:val="20"/>
        </w:rPr>
        <w:t>ՇՄԱՀ-ԷԱՃԾՁԲ-25/</w:t>
      </w:r>
      <w:r w:rsidR="00E86008">
        <w:rPr>
          <w:rFonts w:ascii="GHEA Grapalat" w:hAnsi="GHEA Grapalat" w:cs="Calibri"/>
          <w:b/>
          <w:i/>
          <w:sz w:val="20"/>
          <w:szCs w:val="20"/>
        </w:rPr>
        <w:t>1</w:t>
      </w:r>
      <w:r w:rsidR="00C41133">
        <w:rPr>
          <w:rFonts w:ascii="GHEA Grapalat" w:hAnsi="GHEA Grapalat" w:cs="Calibri"/>
          <w:b/>
          <w:i/>
          <w:sz w:val="20"/>
          <w:szCs w:val="20"/>
        </w:rPr>
        <w:t>9</w:t>
      </w:r>
      <w:bookmarkStart w:id="0" w:name="_GoBack"/>
      <w:bookmarkEnd w:id="0"/>
      <w:r w:rsidRPr="005A4CF1">
        <w:rPr>
          <w:rFonts w:ascii="Agg_Book1" w:hAnsi="Agg_Book1" w:cs="Calibri"/>
          <w:b/>
          <w:i/>
          <w:sz w:val="20"/>
          <w:szCs w:val="20"/>
        </w:rPr>
        <w:t>¦</w:t>
      </w:r>
      <w:r w:rsidRPr="005A4CF1">
        <w:rPr>
          <w:rFonts w:ascii="GHEA Grapalat" w:hAnsi="GHEA Grapalat" w:cs="Calibri"/>
          <w:b/>
          <w:i/>
          <w:sz w:val="20"/>
          <w:szCs w:val="20"/>
          <w:lang w:val="hy-AM"/>
        </w:rPr>
        <w:t xml:space="preserve"> ծածկագրով պայմանագրի</w:t>
      </w:r>
    </w:p>
    <w:p w14:paraId="352B94F6" w14:textId="77777777" w:rsidR="005A4CF1" w:rsidRDefault="005A4CF1" w:rsidP="003A16C7">
      <w:pPr>
        <w:jc w:val="center"/>
        <w:rPr>
          <w:rFonts w:ascii="GHEA Grapalat" w:hAnsi="GHEA Grapalat"/>
          <w:b/>
          <w:color w:val="0070C0"/>
          <w:sz w:val="20"/>
          <w:szCs w:val="20"/>
        </w:rPr>
      </w:pPr>
    </w:p>
    <w:p w14:paraId="63FE6387" w14:textId="77777777" w:rsidR="003A16C7" w:rsidRPr="00BB2506" w:rsidRDefault="003A16C7" w:rsidP="003A16C7">
      <w:pPr>
        <w:jc w:val="center"/>
        <w:rPr>
          <w:rFonts w:ascii="GHEA Grapalat" w:hAnsi="GHEA Grapalat" w:cs="Arial"/>
          <w:b/>
          <w:color w:val="0070C0"/>
          <w:sz w:val="20"/>
          <w:szCs w:val="20"/>
          <w:lang w:val="es-ES"/>
        </w:rPr>
      </w:pPr>
      <w:r w:rsidRPr="00BB2506">
        <w:rPr>
          <w:rFonts w:ascii="GHEA Grapalat" w:hAnsi="GHEA Grapalat"/>
          <w:b/>
          <w:color w:val="0070C0"/>
          <w:sz w:val="20"/>
          <w:szCs w:val="20"/>
          <w:lang w:val="hy-AM"/>
        </w:rPr>
        <w:t xml:space="preserve">Բացի գնման ընթացակարգին մասնակցության դիմումը և </w:t>
      </w:r>
      <w:r w:rsidRPr="00BB2506">
        <w:rPr>
          <w:rFonts w:ascii="GHEA Grapalat" w:hAnsi="GHEA Grapalat" w:cs="Arial"/>
          <w:b/>
          <w:color w:val="0070C0"/>
          <w:sz w:val="20"/>
          <w:szCs w:val="20"/>
          <w:lang w:val="es-ES"/>
        </w:rPr>
        <w:t>իրական շահառուների վերաբերյալ</w:t>
      </w:r>
    </w:p>
    <w:p w14:paraId="313D1ACB" w14:textId="77777777" w:rsidR="003A16C7" w:rsidRPr="00BB2506" w:rsidRDefault="003A16C7" w:rsidP="003A16C7">
      <w:pPr>
        <w:jc w:val="center"/>
        <w:rPr>
          <w:rFonts w:ascii="GHEA Grapalat" w:hAnsi="GHEA Grapalat"/>
          <w:b/>
          <w:color w:val="0070C0"/>
          <w:sz w:val="20"/>
          <w:szCs w:val="20"/>
          <w:lang w:val="hy-AM"/>
        </w:rPr>
      </w:pPr>
      <w:r w:rsidRPr="00BB2506">
        <w:rPr>
          <w:rFonts w:ascii="GHEA Grapalat" w:hAnsi="GHEA Grapalat" w:cs="Arial"/>
          <w:b/>
          <w:color w:val="0070C0"/>
          <w:sz w:val="20"/>
          <w:szCs w:val="20"/>
          <w:lang w:val="es-ES"/>
        </w:rPr>
        <w:t>տեղեկություններ պարունակող կայքէջի հղումը</w:t>
      </w:r>
      <w:r w:rsidRPr="00BB2506">
        <w:rPr>
          <w:rFonts w:ascii="GHEA Grapalat" w:hAnsi="GHEA Grapalat" w:cs="Arial"/>
          <w:b/>
          <w:color w:val="0070C0"/>
          <w:sz w:val="20"/>
          <w:szCs w:val="20"/>
          <w:lang w:val="hy-AM"/>
        </w:rPr>
        <w:t>,</w:t>
      </w:r>
      <w:r w:rsidRPr="00BB2506">
        <w:rPr>
          <w:rFonts w:ascii="GHEA Grapalat" w:hAnsi="GHEA Grapalat"/>
          <w:b/>
          <w:color w:val="0070C0"/>
          <w:sz w:val="20"/>
          <w:szCs w:val="20"/>
          <w:lang w:val="hy-AM"/>
        </w:rPr>
        <w:t xml:space="preserve"> մասնակիցը հայտով ներկայացնում է նաև.</w:t>
      </w:r>
    </w:p>
    <w:p w14:paraId="1039B50A" w14:textId="77777777" w:rsidR="003A16C7" w:rsidRPr="00B70D29" w:rsidRDefault="003A16C7" w:rsidP="003A16C7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14:paraId="10E30B90" w14:textId="77777777" w:rsidR="003A16C7" w:rsidRPr="00B70D29" w:rsidRDefault="003A16C7" w:rsidP="003A16C7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p w14:paraId="713F5F5D" w14:textId="77777777" w:rsidR="003A16C7" w:rsidRPr="00B70D29" w:rsidRDefault="003A16C7" w:rsidP="003A16C7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  <w:r w:rsidRPr="00B70D29">
        <w:rPr>
          <w:rFonts w:ascii="GHEA Grapalat" w:hAnsi="GHEA Grapalat"/>
          <w:sz w:val="20"/>
          <w:szCs w:val="20"/>
          <w:lang w:val="hy-AM"/>
        </w:rPr>
        <w:t>Տ Ե Ղ Ե Կ Ա Ն Ք</w:t>
      </w:r>
    </w:p>
    <w:p w14:paraId="273A5AA3" w14:textId="77777777" w:rsidR="003A16C7" w:rsidRPr="00B70D29" w:rsidRDefault="003A16C7" w:rsidP="003A16C7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  <w:r w:rsidRPr="00B70D29">
        <w:rPr>
          <w:rFonts w:ascii="GHEA Grapalat" w:hAnsi="GHEA Grapalat"/>
          <w:sz w:val="20"/>
          <w:szCs w:val="20"/>
          <w:lang w:val="hy-AM"/>
        </w:rPr>
        <w:t>կնքվելիք պայմանագրի կատարման համար առաջարկվող հիմնական աշխատակազմի մասին</w:t>
      </w:r>
    </w:p>
    <w:p w14:paraId="04B3EFC4" w14:textId="77777777" w:rsidR="003A16C7" w:rsidRPr="00B70D29" w:rsidRDefault="003A16C7" w:rsidP="003A16C7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pPr w:leftFromText="180" w:rightFromText="180" w:vertAnchor="text" w:horzAnchor="margin" w:tblpX="182" w:tblpY="43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676"/>
        <w:gridCol w:w="1704"/>
        <w:gridCol w:w="1981"/>
        <w:gridCol w:w="2835"/>
        <w:gridCol w:w="1985"/>
      </w:tblGrid>
      <w:tr w:rsidR="003A16C7" w:rsidRPr="00B70D29" w14:paraId="5DD72FBB" w14:textId="77777777" w:rsidTr="00F1008C">
        <w:trPr>
          <w:cantSplit/>
          <w:trHeight w:val="416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601EFCC" w14:textId="77777777" w:rsidR="003A16C7" w:rsidRPr="00F54FB3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Հ/Հ</w:t>
            </w:r>
          </w:p>
        </w:tc>
        <w:tc>
          <w:tcPr>
            <w:tcW w:w="10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359246D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B70D2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Հիմնական աշխատակազմում ներառված մասնագետների</w:t>
            </w:r>
          </w:p>
        </w:tc>
      </w:tr>
      <w:tr w:rsidR="003A16C7" w:rsidRPr="00B70D29" w14:paraId="13823590" w14:textId="77777777" w:rsidTr="00F1008C">
        <w:trPr>
          <w:cantSplit/>
          <w:trHeight w:val="416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34EF360" w14:textId="77777777" w:rsidR="003A16C7" w:rsidRPr="00B70D29" w:rsidRDefault="003A16C7" w:rsidP="00FE35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6DB6692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B70D2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անունը, ազգանունը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9FAA776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B70D2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որակավորումը</w:t>
            </w:r>
          </w:p>
        </w:tc>
        <w:tc>
          <w:tcPr>
            <w:tcW w:w="4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FF72B17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B70D2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աշխատանքային փորձը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83CE74D" w14:textId="77777777" w:rsidR="003A16C7" w:rsidRPr="00B70D29" w:rsidRDefault="003A16C7" w:rsidP="00FE3589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70D2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գործատուի անվանումը</w:t>
            </w:r>
          </w:p>
        </w:tc>
      </w:tr>
      <w:tr w:rsidR="003A16C7" w:rsidRPr="00263DE4" w14:paraId="12503163" w14:textId="77777777" w:rsidTr="00F1008C">
        <w:trPr>
          <w:cantSplit/>
          <w:trHeight w:val="299"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54D9ED2" w14:textId="77777777" w:rsidR="003A16C7" w:rsidRPr="00B70D29" w:rsidRDefault="003A16C7" w:rsidP="00FE358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29909" w14:textId="77777777" w:rsidR="003A16C7" w:rsidRPr="00B70D29" w:rsidRDefault="003A16C7" w:rsidP="00FE3589">
            <w:pPr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B154" w14:textId="77777777" w:rsidR="003A16C7" w:rsidRPr="00B70D29" w:rsidRDefault="003A16C7" w:rsidP="00FE3589">
            <w:pPr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3B0D32A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B70D2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Ժամանակա-հատվածը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1A19819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B70D2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գործունեության ոլորտը և կատարած աշխատանքը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F54C682" w14:textId="77777777" w:rsidR="003A16C7" w:rsidRPr="00B70D29" w:rsidRDefault="003A16C7" w:rsidP="00FE3589">
            <w:pPr>
              <w:rPr>
                <w:rFonts w:ascii="GHEA Grapalat" w:hAnsi="GHEA Grapalat" w:cs="Arial"/>
                <w:sz w:val="20"/>
                <w:szCs w:val="20"/>
                <w:lang w:val="es-ES"/>
              </w:rPr>
            </w:pPr>
          </w:p>
        </w:tc>
      </w:tr>
      <w:tr w:rsidR="003A16C7" w:rsidRPr="00B70D29" w14:paraId="1C8AECFE" w14:textId="77777777" w:rsidTr="00FE3589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535F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0D2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2407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E314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5B7E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9E5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054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A16C7" w:rsidRPr="00B70D29" w14:paraId="76FDC62A" w14:textId="77777777" w:rsidTr="00FE3589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81C6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0D2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56EF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C5AC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2FD3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916A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483B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A16C7" w:rsidRPr="00B70D29" w14:paraId="48348CB0" w14:textId="77777777" w:rsidTr="00FE3589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82515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0D29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58CA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2623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C91C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FA15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D957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A16C7" w:rsidRPr="00B70D29" w14:paraId="4A6C01AA" w14:textId="77777777" w:rsidTr="00FE3589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0A9D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0D29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F83C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EF69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7247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CD2F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12C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A16C7" w:rsidRPr="00B70D29" w14:paraId="4A85AAF6" w14:textId="77777777" w:rsidTr="00FE3589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BA30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0D29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9EB4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1C03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508A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B9D8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42AD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A16C7" w:rsidRPr="00B70D29" w14:paraId="577FD790" w14:textId="77777777" w:rsidTr="00FE3589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6E1F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70D29"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4B10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A0AB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A3A1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135C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68EB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A16C7" w:rsidRPr="00B70D29" w14:paraId="491BCC87" w14:textId="77777777" w:rsidTr="00FE3589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8122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DCAE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532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DBAB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F40E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9B1E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A16C7" w:rsidRPr="00B70D29" w14:paraId="7FD53C5A" w14:textId="77777777" w:rsidTr="00FE3589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FD5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E195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FDD9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5D40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3DE9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EF6F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A16C7" w:rsidRPr="00B70D29" w14:paraId="1DC4635B" w14:textId="77777777" w:rsidTr="00FE3589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064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E45E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465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1669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8D63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0799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A16C7" w:rsidRPr="00B70D29" w14:paraId="2650ECF7" w14:textId="77777777" w:rsidTr="00FE3589">
        <w:trPr>
          <w:cantSplit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6DAF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7AF7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0589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2E43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A3D7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77B4" w14:textId="77777777" w:rsidR="003A16C7" w:rsidRPr="00B70D29" w:rsidRDefault="003A16C7" w:rsidP="00FE3589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099F7888" w14:textId="77777777" w:rsidR="003A16C7" w:rsidRPr="00B70D29" w:rsidRDefault="003A16C7" w:rsidP="00A27554">
      <w:pPr>
        <w:tabs>
          <w:tab w:val="left" w:pos="1134"/>
        </w:tabs>
        <w:ind w:firstLine="450"/>
        <w:jc w:val="both"/>
        <w:rPr>
          <w:rFonts w:ascii="GHEA Grapalat" w:hAnsi="GHEA Grapalat"/>
          <w:sz w:val="20"/>
          <w:szCs w:val="20"/>
          <w:lang w:val="es-ES"/>
        </w:rPr>
      </w:pPr>
      <w:r w:rsidRPr="00B70D29">
        <w:rPr>
          <w:rFonts w:ascii="GHEA Grapalat" w:hAnsi="GHEA Grapalat" w:cs="Arial"/>
          <w:sz w:val="20"/>
          <w:szCs w:val="20"/>
          <w:lang w:val="es-ES"/>
        </w:rPr>
        <w:t xml:space="preserve">Կից ներկայացվում է սույն տեղեկանքում նշված մասնագետների հաստատած գրավոր համաձայնությունները` իրականացվելիք աշխատանքներում վերջիններիս ներգրավվելու մասին, ինչպես նաև մասնագետների անձնագրերի և որակավորումը հավաստող փաստաթղթերի (դիպլոմ, վկայագիր, հավաստագիր, ինքնակենսագրություն (CV)), աշխատանքային պայմանագրերի և նմանատիպ աշխատանքների կատարումը հավաստող այլ փաստաթղթերի պատճեններ, ինչպես նաև համապատասխան գործատուի մոտ կատարած աշխատանքները հավաստող գործատու(ներ)ի ղեկավարի կողմից ստորագրված երաշխավոր(ներ)ի նամակ(ներ) և ստորագրված գրավոր հայտարարություն՝ </w:t>
      </w:r>
      <w:r w:rsidRPr="00087B4E">
        <w:rPr>
          <w:rFonts w:ascii="GHEA Grapalat" w:hAnsi="GHEA Grapalat" w:cs="Arial"/>
          <w:color w:val="0070C0"/>
          <w:sz w:val="20"/>
          <w:szCs w:val="20"/>
          <w:lang w:val="es-ES"/>
        </w:rPr>
        <w:t>«Ներքին աուդիտի մասին» ՀՀ օրենքի 9-րդ հոդվածի 4-րդ մասով նախատեսված սահմանափակումների բացակության մասին</w:t>
      </w:r>
      <w:r w:rsidRPr="00B70D29">
        <w:rPr>
          <w:rFonts w:ascii="GHEA Grapalat" w:hAnsi="GHEA Grapalat" w:cs="Arial"/>
          <w:sz w:val="20"/>
          <w:szCs w:val="20"/>
          <w:lang w:val="es-ES"/>
        </w:rPr>
        <w:t>։</w:t>
      </w:r>
    </w:p>
    <w:p w14:paraId="45DFA0BE" w14:textId="77777777" w:rsidR="003A16C7" w:rsidRPr="00B70D29" w:rsidRDefault="003A16C7" w:rsidP="003A16C7">
      <w:pPr>
        <w:rPr>
          <w:rFonts w:ascii="GHEA Grapalat" w:hAnsi="GHEA Grapalat"/>
          <w:sz w:val="20"/>
          <w:szCs w:val="20"/>
          <w:lang w:val="es-ES"/>
        </w:rPr>
      </w:pPr>
    </w:p>
    <w:p w14:paraId="2F2680BA" w14:textId="77777777" w:rsidR="003A16C7" w:rsidRPr="00B70D29" w:rsidRDefault="003A16C7" w:rsidP="003A16C7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B70D29">
        <w:rPr>
          <w:rFonts w:ascii="GHEA Grapalat" w:hAnsi="GHEA Grapalat"/>
          <w:sz w:val="20"/>
          <w:szCs w:val="20"/>
          <w:lang w:val="hy-AM"/>
        </w:rPr>
        <w:t xml:space="preserve">__________________________________________ </w:t>
      </w:r>
      <w:r w:rsidRPr="00B70D29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14:paraId="73252207" w14:textId="77777777" w:rsidR="003A16C7" w:rsidRPr="00B70D29" w:rsidRDefault="003A16C7" w:rsidP="003A16C7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B70D29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                                        </w:t>
      </w:r>
      <w:r w:rsidRPr="00B70D29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</w:t>
      </w:r>
      <w:r w:rsidRPr="00B70D29">
        <w:rPr>
          <w:rFonts w:ascii="GHEA Grapalat" w:hAnsi="GHEA Grapalat" w:cs="Sylfaen"/>
          <w:sz w:val="20"/>
          <w:szCs w:val="20"/>
          <w:vertAlign w:val="superscript"/>
          <w:lang w:val="hy-AM"/>
        </w:rPr>
        <w:t>Մասնակցի անվանումը</w:t>
      </w:r>
      <w:r w:rsidRPr="00B70D29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 (</w:t>
      </w:r>
      <w:r w:rsidRPr="00B70D29">
        <w:rPr>
          <w:rFonts w:ascii="GHEA Grapalat" w:hAnsi="GHEA Grapalat" w:cs="Sylfaen"/>
          <w:sz w:val="20"/>
          <w:szCs w:val="20"/>
          <w:vertAlign w:val="superscript"/>
          <w:lang w:val="hy-AM"/>
        </w:rPr>
        <w:t>անունը</w:t>
      </w:r>
      <w:r w:rsidRPr="00B70D29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B70D2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</w:t>
      </w:r>
      <w:r w:rsidRPr="00B70D29">
        <w:rPr>
          <w:rFonts w:ascii="GHEA Grapalat" w:hAnsi="GHEA Grapalat" w:cs="Sylfaen"/>
          <w:sz w:val="20"/>
          <w:szCs w:val="20"/>
          <w:vertAlign w:val="superscript"/>
          <w:lang w:val="hy-AM"/>
        </w:rPr>
        <w:t>ղեկավարի պաշտոնը</w:t>
      </w:r>
      <w:r w:rsidRPr="00B70D29">
        <w:rPr>
          <w:rFonts w:ascii="GHEA Grapalat" w:hAnsi="GHEA Grapalat" w:cs="Arial"/>
          <w:sz w:val="20"/>
          <w:szCs w:val="20"/>
          <w:vertAlign w:val="superscript"/>
          <w:lang w:val="hy-AM"/>
        </w:rPr>
        <w:t xml:space="preserve">, </w:t>
      </w:r>
      <w:r w:rsidRPr="00B70D29">
        <w:rPr>
          <w:rFonts w:ascii="GHEA Grapalat" w:hAnsi="GHEA Grapalat" w:cs="Sylfaen"/>
          <w:sz w:val="20"/>
          <w:szCs w:val="20"/>
          <w:vertAlign w:val="superscript"/>
          <w:lang w:val="hy-AM"/>
        </w:rPr>
        <w:t>Անուն Ազգանունը</w:t>
      </w:r>
      <w:r w:rsidRPr="00B70D29">
        <w:rPr>
          <w:rFonts w:ascii="GHEA Grapalat" w:hAnsi="GHEA Grapalat" w:cs="Arial"/>
          <w:sz w:val="20"/>
          <w:szCs w:val="20"/>
          <w:vertAlign w:val="superscript"/>
          <w:lang w:val="hy-AM"/>
        </w:rPr>
        <w:t>)                                               (</w:t>
      </w:r>
      <w:r w:rsidRPr="00B70D29">
        <w:rPr>
          <w:rFonts w:ascii="GHEA Grapalat" w:hAnsi="GHEA Grapalat" w:cs="Sylfaen"/>
          <w:sz w:val="20"/>
          <w:szCs w:val="20"/>
          <w:vertAlign w:val="superscript"/>
          <w:lang w:val="hy-AM"/>
        </w:rPr>
        <w:t>ստորագրությունը</w:t>
      </w:r>
      <w:r w:rsidRPr="00B70D29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B70D29">
        <w:rPr>
          <w:rFonts w:ascii="GHEA Grapalat" w:hAnsi="GHEA Grapalat" w:cs="Arial"/>
          <w:sz w:val="20"/>
          <w:szCs w:val="20"/>
          <w:vertAlign w:val="superscript"/>
          <w:lang w:val="hy-AM"/>
        </w:rPr>
        <w:tab/>
      </w:r>
    </w:p>
    <w:p w14:paraId="72976B2A" w14:textId="77777777" w:rsidR="003A16C7" w:rsidRPr="00B70D29" w:rsidRDefault="003A16C7" w:rsidP="003A16C7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14:paraId="35F71794" w14:textId="77777777" w:rsidR="00EE74F4" w:rsidRPr="00A27554" w:rsidRDefault="003A16C7" w:rsidP="00A27554">
      <w:pPr>
        <w:jc w:val="right"/>
        <w:rPr>
          <w:rFonts w:ascii="GHEA Grapalat" w:hAnsi="GHEA Grapalat"/>
          <w:sz w:val="20"/>
          <w:szCs w:val="20"/>
        </w:rPr>
      </w:pPr>
      <w:r w:rsidRPr="00B70D29">
        <w:rPr>
          <w:rFonts w:ascii="GHEA Grapalat" w:hAnsi="GHEA Grapalat" w:cs="Sylfaen"/>
          <w:sz w:val="20"/>
          <w:szCs w:val="20"/>
          <w:lang w:val="hy-AM"/>
        </w:rPr>
        <w:t>Կ</w:t>
      </w:r>
      <w:r w:rsidRPr="00B70D29">
        <w:rPr>
          <w:rFonts w:ascii="GHEA Grapalat" w:hAnsi="GHEA Grapalat" w:cs="Arial"/>
          <w:sz w:val="20"/>
          <w:szCs w:val="20"/>
          <w:lang w:val="hy-AM"/>
        </w:rPr>
        <w:t xml:space="preserve">. </w:t>
      </w:r>
      <w:r w:rsidRPr="00B70D29">
        <w:rPr>
          <w:rFonts w:ascii="GHEA Grapalat" w:hAnsi="GHEA Grapalat" w:cs="Sylfaen"/>
          <w:sz w:val="20"/>
          <w:szCs w:val="20"/>
          <w:lang w:val="hy-AM"/>
        </w:rPr>
        <w:t>Տ</w:t>
      </w:r>
      <w:r w:rsidRPr="00B70D29">
        <w:rPr>
          <w:rFonts w:ascii="GHEA Grapalat" w:hAnsi="GHEA Grapalat" w:cs="Arial"/>
          <w:sz w:val="20"/>
          <w:szCs w:val="20"/>
          <w:lang w:val="hy-AM"/>
        </w:rPr>
        <w:t>.</w:t>
      </w:r>
    </w:p>
    <w:p w14:paraId="63506334" w14:textId="77777777" w:rsidR="00AA7C44" w:rsidRPr="00AB62AC" w:rsidRDefault="00AA7C44" w:rsidP="00AA7C44">
      <w:pPr>
        <w:jc w:val="both"/>
        <w:rPr>
          <w:rFonts w:ascii="Calibri" w:hAnsi="Calibri"/>
          <w:b/>
          <w:color w:val="000000" w:themeColor="text1"/>
        </w:rPr>
      </w:pPr>
    </w:p>
    <w:sectPr w:rsidR="00AA7C44" w:rsidRPr="00AB62AC" w:rsidSect="002355F2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gg_Book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22B2E"/>
    <w:multiLevelType w:val="multilevel"/>
    <w:tmpl w:val="59B4C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D975A2"/>
    <w:multiLevelType w:val="hybridMultilevel"/>
    <w:tmpl w:val="ACDE4FE4"/>
    <w:lvl w:ilvl="0" w:tplc="04AEC04C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1DB02918"/>
    <w:multiLevelType w:val="multilevel"/>
    <w:tmpl w:val="7290A1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887989"/>
    <w:multiLevelType w:val="hybridMultilevel"/>
    <w:tmpl w:val="F7BCB05E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3B462601"/>
    <w:multiLevelType w:val="multilevel"/>
    <w:tmpl w:val="47980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DB3156"/>
    <w:multiLevelType w:val="hybridMultilevel"/>
    <w:tmpl w:val="252C6C4A"/>
    <w:lvl w:ilvl="0" w:tplc="CAD603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C5807CA"/>
    <w:multiLevelType w:val="hybridMultilevel"/>
    <w:tmpl w:val="EF5894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7E760A"/>
    <w:multiLevelType w:val="multilevel"/>
    <w:tmpl w:val="83ACC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672C28"/>
    <w:multiLevelType w:val="hybridMultilevel"/>
    <w:tmpl w:val="79E847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88830DF"/>
    <w:multiLevelType w:val="multilevel"/>
    <w:tmpl w:val="39F28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0C703DF"/>
    <w:multiLevelType w:val="multilevel"/>
    <w:tmpl w:val="4B2678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53A29F2"/>
    <w:multiLevelType w:val="hybridMultilevel"/>
    <w:tmpl w:val="961ACF40"/>
    <w:lvl w:ilvl="0" w:tplc="040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6B22440E"/>
    <w:multiLevelType w:val="multilevel"/>
    <w:tmpl w:val="49D0F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0D570E8"/>
    <w:multiLevelType w:val="multilevel"/>
    <w:tmpl w:val="9DCC1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5625CE"/>
    <w:multiLevelType w:val="multilevel"/>
    <w:tmpl w:val="378A1B4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7722605"/>
    <w:multiLevelType w:val="multilevel"/>
    <w:tmpl w:val="7F428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5"/>
  </w:num>
  <w:num w:numId="5">
    <w:abstractNumId w:val="11"/>
  </w:num>
  <w:num w:numId="6">
    <w:abstractNumId w:val="3"/>
  </w:num>
  <w:num w:numId="7">
    <w:abstractNumId w:val="7"/>
  </w:num>
  <w:num w:numId="8">
    <w:abstractNumId w:val="4"/>
  </w:num>
  <w:num w:numId="9">
    <w:abstractNumId w:val="9"/>
  </w:num>
  <w:num w:numId="10">
    <w:abstractNumId w:val="0"/>
  </w:num>
  <w:num w:numId="11">
    <w:abstractNumId w:val="12"/>
  </w:num>
  <w:num w:numId="12">
    <w:abstractNumId w:val="13"/>
  </w:num>
  <w:num w:numId="13">
    <w:abstractNumId w:val="10"/>
  </w:num>
  <w:num w:numId="14">
    <w:abstractNumId w:val="2"/>
  </w:num>
  <w:num w:numId="15">
    <w:abstractNumId w:val="15"/>
  </w:num>
  <w:num w:numId="16">
    <w:abstractNumId w:val="14"/>
  </w:num>
  <w:num w:numId="17">
    <w:abstractNumId w:val="3"/>
  </w:num>
  <w:num w:numId="18">
    <w:abstractNumId w:val="11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038"/>
    <w:rsid w:val="00016941"/>
    <w:rsid w:val="00016C31"/>
    <w:rsid w:val="00017DEE"/>
    <w:rsid w:val="000270DE"/>
    <w:rsid w:val="000425E0"/>
    <w:rsid w:val="00065386"/>
    <w:rsid w:val="00065BA0"/>
    <w:rsid w:val="000707C8"/>
    <w:rsid w:val="00087B4E"/>
    <w:rsid w:val="00096B56"/>
    <w:rsid w:val="000A471B"/>
    <w:rsid w:val="000B069A"/>
    <w:rsid w:val="000B61D1"/>
    <w:rsid w:val="000C2B45"/>
    <w:rsid w:val="000D3B0D"/>
    <w:rsid w:val="000D5F28"/>
    <w:rsid w:val="000F07D1"/>
    <w:rsid w:val="001170B1"/>
    <w:rsid w:val="00132990"/>
    <w:rsid w:val="00167CD3"/>
    <w:rsid w:val="001A0DFD"/>
    <w:rsid w:val="001E1043"/>
    <w:rsid w:val="00202BEF"/>
    <w:rsid w:val="0022752D"/>
    <w:rsid w:val="002355F2"/>
    <w:rsid w:val="00242670"/>
    <w:rsid w:val="0024280B"/>
    <w:rsid w:val="00263DE4"/>
    <w:rsid w:val="0028354E"/>
    <w:rsid w:val="002853A0"/>
    <w:rsid w:val="00294573"/>
    <w:rsid w:val="00295978"/>
    <w:rsid w:val="002A2AFA"/>
    <w:rsid w:val="002B0485"/>
    <w:rsid w:val="002B2A13"/>
    <w:rsid w:val="002C4DEA"/>
    <w:rsid w:val="002D3112"/>
    <w:rsid w:val="002E6A75"/>
    <w:rsid w:val="002F4B5F"/>
    <w:rsid w:val="003008F0"/>
    <w:rsid w:val="00376969"/>
    <w:rsid w:val="003A16C7"/>
    <w:rsid w:val="003A3B3F"/>
    <w:rsid w:val="003C765A"/>
    <w:rsid w:val="003D4717"/>
    <w:rsid w:val="0041597C"/>
    <w:rsid w:val="00437779"/>
    <w:rsid w:val="00441F2A"/>
    <w:rsid w:val="004869CF"/>
    <w:rsid w:val="00487724"/>
    <w:rsid w:val="0049655D"/>
    <w:rsid w:val="004A751B"/>
    <w:rsid w:val="004D508D"/>
    <w:rsid w:val="004D68BB"/>
    <w:rsid w:val="004F2D9C"/>
    <w:rsid w:val="00505D85"/>
    <w:rsid w:val="005144C4"/>
    <w:rsid w:val="005171B2"/>
    <w:rsid w:val="005219FF"/>
    <w:rsid w:val="0053631E"/>
    <w:rsid w:val="005559C3"/>
    <w:rsid w:val="00562964"/>
    <w:rsid w:val="00562ADB"/>
    <w:rsid w:val="00562E9A"/>
    <w:rsid w:val="005A4CF1"/>
    <w:rsid w:val="005A6BE0"/>
    <w:rsid w:val="005B6F93"/>
    <w:rsid w:val="005E22ED"/>
    <w:rsid w:val="005F16C9"/>
    <w:rsid w:val="00604800"/>
    <w:rsid w:val="0062068A"/>
    <w:rsid w:val="00630D2D"/>
    <w:rsid w:val="00642430"/>
    <w:rsid w:val="00646A8E"/>
    <w:rsid w:val="006603E6"/>
    <w:rsid w:val="00692DAE"/>
    <w:rsid w:val="006A149F"/>
    <w:rsid w:val="006A1523"/>
    <w:rsid w:val="006B674B"/>
    <w:rsid w:val="006C3E4B"/>
    <w:rsid w:val="0071083F"/>
    <w:rsid w:val="00711A37"/>
    <w:rsid w:val="00747E26"/>
    <w:rsid w:val="0075238D"/>
    <w:rsid w:val="00767D35"/>
    <w:rsid w:val="007806F1"/>
    <w:rsid w:val="007919E2"/>
    <w:rsid w:val="007928C9"/>
    <w:rsid w:val="007B55AD"/>
    <w:rsid w:val="008037D9"/>
    <w:rsid w:val="0080678C"/>
    <w:rsid w:val="008139CD"/>
    <w:rsid w:val="00830766"/>
    <w:rsid w:val="0084046E"/>
    <w:rsid w:val="008608FB"/>
    <w:rsid w:val="00884038"/>
    <w:rsid w:val="00887715"/>
    <w:rsid w:val="00895556"/>
    <w:rsid w:val="008A63F0"/>
    <w:rsid w:val="008B5A8E"/>
    <w:rsid w:val="008E0541"/>
    <w:rsid w:val="008E15B5"/>
    <w:rsid w:val="008E7154"/>
    <w:rsid w:val="008F1392"/>
    <w:rsid w:val="00904639"/>
    <w:rsid w:val="00912CFE"/>
    <w:rsid w:val="0091714E"/>
    <w:rsid w:val="00922EC8"/>
    <w:rsid w:val="00965F4B"/>
    <w:rsid w:val="00967704"/>
    <w:rsid w:val="009A79AE"/>
    <w:rsid w:val="009B1073"/>
    <w:rsid w:val="009D2BE3"/>
    <w:rsid w:val="009D36BF"/>
    <w:rsid w:val="009E4503"/>
    <w:rsid w:val="00A023DC"/>
    <w:rsid w:val="00A26B0E"/>
    <w:rsid w:val="00A27554"/>
    <w:rsid w:val="00A44E75"/>
    <w:rsid w:val="00A563E4"/>
    <w:rsid w:val="00A74942"/>
    <w:rsid w:val="00A96315"/>
    <w:rsid w:val="00AA7C44"/>
    <w:rsid w:val="00AB62AC"/>
    <w:rsid w:val="00AF5757"/>
    <w:rsid w:val="00AF690C"/>
    <w:rsid w:val="00B60197"/>
    <w:rsid w:val="00B70031"/>
    <w:rsid w:val="00B70D29"/>
    <w:rsid w:val="00B736FD"/>
    <w:rsid w:val="00B80D8B"/>
    <w:rsid w:val="00B94311"/>
    <w:rsid w:val="00B96E6E"/>
    <w:rsid w:val="00BA4E8F"/>
    <w:rsid w:val="00BB2506"/>
    <w:rsid w:val="00BE1B8C"/>
    <w:rsid w:val="00BE3848"/>
    <w:rsid w:val="00C02BB1"/>
    <w:rsid w:val="00C05D41"/>
    <w:rsid w:val="00C224DF"/>
    <w:rsid w:val="00C41133"/>
    <w:rsid w:val="00C563E0"/>
    <w:rsid w:val="00C71E93"/>
    <w:rsid w:val="00CC4510"/>
    <w:rsid w:val="00CD062A"/>
    <w:rsid w:val="00CE5212"/>
    <w:rsid w:val="00CF2EDB"/>
    <w:rsid w:val="00CF4C07"/>
    <w:rsid w:val="00CF4D56"/>
    <w:rsid w:val="00CF7013"/>
    <w:rsid w:val="00D02FF5"/>
    <w:rsid w:val="00D22CA6"/>
    <w:rsid w:val="00D4748D"/>
    <w:rsid w:val="00D506C1"/>
    <w:rsid w:val="00D56D24"/>
    <w:rsid w:val="00D57892"/>
    <w:rsid w:val="00D61A95"/>
    <w:rsid w:val="00D634E1"/>
    <w:rsid w:val="00D85D0D"/>
    <w:rsid w:val="00DB2991"/>
    <w:rsid w:val="00DB350B"/>
    <w:rsid w:val="00DC4BBC"/>
    <w:rsid w:val="00DC688B"/>
    <w:rsid w:val="00E005F6"/>
    <w:rsid w:val="00E32D35"/>
    <w:rsid w:val="00E547CA"/>
    <w:rsid w:val="00E86008"/>
    <w:rsid w:val="00E90237"/>
    <w:rsid w:val="00E94259"/>
    <w:rsid w:val="00EA2209"/>
    <w:rsid w:val="00EA24FE"/>
    <w:rsid w:val="00EB6E59"/>
    <w:rsid w:val="00EB7583"/>
    <w:rsid w:val="00ED5FBF"/>
    <w:rsid w:val="00EE74F4"/>
    <w:rsid w:val="00F023AC"/>
    <w:rsid w:val="00F1008C"/>
    <w:rsid w:val="00F12D21"/>
    <w:rsid w:val="00F43043"/>
    <w:rsid w:val="00F44747"/>
    <w:rsid w:val="00F466EC"/>
    <w:rsid w:val="00F54AA9"/>
    <w:rsid w:val="00F54FB3"/>
    <w:rsid w:val="00F635B5"/>
    <w:rsid w:val="00F65C34"/>
    <w:rsid w:val="00F90D9F"/>
    <w:rsid w:val="00FE3589"/>
    <w:rsid w:val="00FE636C"/>
    <w:rsid w:val="00FF1AF2"/>
    <w:rsid w:val="00FF2D06"/>
    <w:rsid w:val="00FF4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6B6B3"/>
  <w15:docId w15:val="{464ABE67-7794-4AFA-962B-F2103346C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F16C9"/>
    <w:pPr>
      <w:ind w:left="720"/>
    </w:pPr>
    <w:rPr>
      <w:rFonts w:ascii="Times Armenian" w:hAnsi="Times Armenian"/>
      <w:lang w:val="x-none" w:eastAsia="ru-RU"/>
    </w:rPr>
  </w:style>
  <w:style w:type="character" w:customStyle="1" w:styleId="a4">
    <w:name w:val="Абзац списка Знак"/>
    <w:link w:val="a3"/>
    <w:uiPriority w:val="34"/>
    <w:locked/>
    <w:rsid w:val="005F16C9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western">
    <w:name w:val="western"/>
    <w:basedOn w:val="a"/>
    <w:rsid w:val="005F16C9"/>
    <w:pPr>
      <w:spacing w:before="100" w:beforeAutospacing="1" w:after="100" w:afterAutospacing="1"/>
    </w:pPr>
  </w:style>
  <w:style w:type="paragraph" w:styleId="3">
    <w:name w:val="Body Text Indent 3"/>
    <w:basedOn w:val="a"/>
    <w:link w:val="30"/>
    <w:semiHidden/>
    <w:unhideWhenUsed/>
    <w:rsid w:val="00B70D2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B70D29"/>
    <w:rPr>
      <w:rFonts w:ascii="Times Armenian" w:eastAsia="Times New Roman" w:hAnsi="Times Armenian" w:cs="Times New Roman"/>
      <w:sz w:val="20"/>
      <w:szCs w:val="20"/>
      <w:lang w:val="en-US"/>
    </w:rPr>
  </w:style>
  <w:style w:type="table" w:styleId="a5">
    <w:name w:val="Table Grid"/>
    <w:basedOn w:val="a1"/>
    <w:uiPriority w:val="39"/>
    <w:rsid w:val="00BB25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nhideWhenUsed/>
    <w:rsid w:val="00D61A95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D61A9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EE74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74F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E74F4"/>
  </w:style>
  <w:style w:type="character" w:customStyle="1" w:styleId="27pt">
    <w:name w:val="Основной текст (2) + 7 pt"/>
    <w:aliases w:val="Полужирный,Основной текст (2) + 9.5 pt"/>
    <w:basedOn w:val="a0"/>
    <w:rsid w:val="001170B1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hy-AM" w:eastAsia="hy-AM" w:bidi="hy-AM"/>
    </w:rPr>
  </w:style>
  <w:style w:type="character" w:styleId="a8">
    <w:name w:val="Hyperlink"/>
    <w:basedOn w:val="a0"/>
    <w:uiPriority w:val="99"/>
    <w:unhideWhenUsed/>
    <w:rsid w:val="000270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56164-372C-466E-B95A-D02E5AD79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14</Pages>
  <Words>4311</Words>
  <Characters>24578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92</cp:revision>
  <dcterms:created xsi:type="dcterms:W3CDTF">2025-02-07T09:48:00Z</dcterms:created>
  <dcterms:modified xsi:type="dcterms:W3CDTF">2025-03-12T11:50:00Z</dcterms:modified>
</cp:coreProperties>
</file>